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528D" w14:textId="1670C363" w:rsidR="00307783" w:rsidRPr="00B12ACD" w:rsidRDefault="00307783" w:rsidP="00307783">
      <w:pPr>
        <w:jc w:val="center"/>
        <w:rPr>
          <w:rFonts w:ascii="Times New Roman" w:hAnsi="Times New Roman" w:cs="Times New Roman"/>
          <w:b/>
          <w:bCs/>
          <w:sz w:val="28"/>
          <w:szCs w:val="28"/>
          <w:lang w:val="en-US"/>
        </w:rPr>
      </w:pPr>
      <w:r w:rsidRPr="00B12ACD">
        <w:rPr>
          <w:rFonts w:ascii="Times New Roman" w:hAnsi="Times New Roman" w:cs="Times New Roman"/>
          <w:b/>
          <w:bCs/>
          <w:sz w:val="28"/>
          <w:szCs w:val="28"/>
        </w:rPr>
        <w:t>Terms of Reference</w:t>
      </w:r>
      <w:r w:rsidR="00B12ACD">
        <w:rPr>
          <w:rFonts w:ascii="Times New Roman" w:hAnsi="Times New Roman" w:cs="Times New Roman"/>
          <w:b/>
          <w:bCs/>
          <w:sz w:val="28"/>
          <w:szCs w:val="28"/>
          <w:lang w:val="en-US"/>
        </w:rPr>
        <w:t xml:space="preserve"> (TOR)</w:t>
      </w:r>
    </w:p>
    <w:p w14:paraId="0BF4D819" w14:textId="77777777" w:rsidR="00307783" w:rsidRPr="00D70B55" w:rsidRDefault="00307783" w:rsidP="00307783">
      <w:pPr>
        <w:jc w:val="center"/>
        <w:rPr>
          <w:rFonts w:ascii="Times New Roman" w:hAnsi="Times New Roman" w:cs="Times New Roman"/>
          <w:b/>
          <w:bCs/>
        </w:rPr>
      </w:pPr>
      <w:r w:rsidRPr="00D70B55">
        <w:rPr>
          <w:rFonts w:ascii="Times New Roman" w:hAnsi="Times New Roman" w:cs="Times New Roman"/>
          <w:b/>
          <w:bCs/>
        </w:rPr>
        <w:t>Consultancy for Needs Assessment and Project Design Support</w:t>
      </w:r>
    </w:p>
    <w:p w14:paraId="4B12E7B6" w14:textId="77777777" w:rsidR="00307783" w:rsidRPr="00D70B55" w:rsidRDefault="00307783" w:rsidP="00307783">
      <w:pPr>
        <w:spacing w:after="0"/>
        <w:jc w:val="center"/>
        <w:rPr>
          <w:rFonts w:ascii="Times New Roman" w:hAnsi="Times New Roman" w:cs="Times New Roman"/>
          <w:b/>
          <w:bCs/>
        </w:rPr>
      </w:pPr>
      <w:r w:rsidRPr="00D70B55">
        <w:rPr>
          <w:rFonts w:ascii="Times New Roman" w:hAnsi="Times New Roman" w:cs="Times New Roman"/>
          <w:b/>
          <w:bCs/>
        </w:rPr>
        <w:t xml:space="preserve">Project: Enhancing the Climate Resilience of Women in Underserved </w:t>
      </w:r>
    </w:p>
    <w:p w14:paraId="2F500689" w14:textId="77777777" w:rsidR="00307783" w:rsidRPr="00D70B55" w:rsidRDefault="00307783" w:rsidP="00307783">
      <w:pPr>
        <w:jc w:val="center"/>
        <w:rPr>
          <w:rFonts w:ascii="Times New Roman" w:hAnsi="Times New Roman" w:cs="Times New Roman"/>
          <w:b/>
          <w:bCs/>
        </w:rPr>
      </w:pPr>
      <w:r w:rsidRPr="00D70B55">
        <w:rPr>
          <w:rFonts w:ascii="Times New Roman" w:hAnsi="Times New Roman" w:cs="Times New Roman"/>
          <w:b/>
          <w:bCs/>
        </w:rPr>
        <w:t>Communities in Saint Lucia</w:t>
      </w:r>
    </w:p>
    <w:p w14:paraId="2C17924F" w14:textId="77777777" w:rsidR="00307783" w:rsidRPr="00D70B55" w:rsidRDefault="00307783" w:rsidP="00B12ACD">
      <w:pPr>
        <w:pStyle w:val="ListParagraph"/>
        <w:numPr>
          <w:ilvl w:val="0"/>
          <w:numId w:val="1"/>
        </w:numPr>
        <w:spacing w:line="276" w:lineRule="auto"/>
        <w:jc w:val="both"/>
        <w:rPr>
          <w:rFonts w:ascii="Times New Roman" w:hAnsi="Times New Roman" w:cs="Times New Roman"/>
          <w:b/>
          <w:bCs/>
        </w:rPr>
      </w:pPr>
      <w:r w:rsidRPr="00D70B55">
        <w:rPr>
          <w:rFonts w:ascii="Times New Roman" w:hAnsi="Times New Roman" w:cs="Times New Roman"/>
          <w:b/>
          <w:bCs/>
        </w:rPr>
        <w:t>Background</w:t>
      </w:r>
    </w:p>
    <w:p w14:paraId="1F54A0B1"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 xml:space="preserve">The Ministry of Economic Development and Youth Economy is implementing the project </w:t>
      </w:r>
      <w:r w:rsidRPr="00D70B55">
        <w:rPr>
          <w:rFonts w:ascii="Times New Roman" w:hAnsi="Times New Roman" w:cs="Times New Roman"/>
          <w:i/>
          <w:iCs/>
        </w:rPr>
        <w:t>Enhancing the Climate Resilience of Women in Underserved Communities in Saint Lucia</w:t>
      </w:r>
      <w:r w:rsidRPr="00D70B55">
        <w:rPr>
          <w:rFonts w:ascii="Times New Roman" w:hAnsi="Times New Roman" w:cs="Times New Roman"/>
        </w:rPr>
        <w:t xml:space="preserve"> with support from the Organization of American States (OAS).</w:t>
      </w:r>
    </w:p>
    <w:p w14:paraId="0CA55E6D"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project seeks to strengthen the resilience, leadership capacity, and economic empowerment of women in underserved communities through climate-resilient livelihood development, entrepreneurship support, networking, mentorship, and capacity-building interventions.</w:t>
      </w:r>
    </w:p>
    <w:p w14:paraId="3F2430F2" w14:textId="610ABC82"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To ensure that project interventions are evidence-based, responsive to community needs, and aligned with local realities, the Ministry seeks to engage a</w:t>
      </w:r>
      <w:r w:rsidR="00BD51D6">
        <w:rPr>
          <w:rFonts w:ascii="Times New Roman" w:hAnsi="Times New Roman" w:cs="Times New Roman"/>
        </w:rPr>
        <w:t xml:space="preserve">n individual </w:t>
      </w:r>
      <w:r w:rsidRPr="00D70B55">
        <w:rPr>
          <w:rFonts w:ascii="Times New Roman" w:hAnsi="Times New Roman" w:cs="Times New Roman"/>
        </w:rPr>
        <w:t xml:space="preserve">Consultant to undertake a participatory needs assessment and provide implementation recommendations to guide project </w:t>
      </w:r>
      <w:r w:rsidR="00AF239C">
        <w:rPr>
          <w:rFonts w:ascii="Times New Roman" w:hAnsi="Times New Roman" w:cs="Times New Roman"/>
        </w:rPr>
        <w:t>implementation</w:t>
      </w:r>
      <w:r w:rsidRPr="00D70B55">
        <w:rPr>
          <w:rFonts w:ascii="Times New Roman" w:hAnsi="Times New Roman" w:cs="Times New Roman"/>
        </w:rPr>
        <w:t>.</w:t>
      </w:r>
    </w:p>
    <w:p w14:paraId="6A769A57"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Objective</w:t>
      </w:r>
    </w:p>
    <w:p w14:paraId="630BE10E"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objective of this consultancy is to identify priority livelihood opportunities, climate resilience needs, capacity gaps, and implementation priorities that will inform the design and delivery of project activities.</w:t>
      </w:r>
    </w:p>
    <w:p w14:paraId="59C5D40A"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consultancy will provide the evidence base required to support participant targeting, training design, mentorship activities, networking initiatives, and enterprise development support under the project.</w:t>
      </w:r>
    </w:p>
    <w:p w14:paraId="15646A70"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Scope of Services</w:t>
      </w:r>
    </w:p>
    <w:p w14:paraId="2498DCD7" w14:textId="77777777" w:rsidR="009E7EE3"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undertake a participatory needs assessment to inform the implementation of the project</w:t>
      </w:r>
      <w:r w:rsidR="009E7EE3">
        <w:rPr>
          <w:rFonts w:ascii="Times New Roman" w:hAnsi="Times New Roman" w:cs="Times New Roman"/>
        </w:rPr>
        <w:t>.</w:t>
      </w:r>
    </w:p>
    <w:p w14:paraId="420DE025" w14:textId="77777777" w:rsidR="003D5D23" w:rsidRDefault="00307783" w:rsidP="00B12ACD">
      <w:pPr>
        <w:spacing w:line="276" w:lineRule="auto"/>
        <w:jc w:val="both"/>
        <w:rPr>
          <w:rFonts w:ascii="Times New Roman" w:hAnsi="Times New Roman" w:cs="Times New Roman"/>
        </w:rPr>
      </w:pPr>
      <w:r w:rsidRPr="00D70B55">
        <w:rPr>
          <w:rFonts w:ascii="Times New Roman" w:hAnsi="Times New Roman" w:cs="Times New Roman"/>
        </w:rPr>
        <w:t xml:space="preserve">The assignment shall include stakeholder engagement, consultations with target communities and beneficiaries, and an assessment of the needs, opportunities, and challenges affecting women in underserved communities. </w:t>
      </w:r>
    </w:p>
    <w:p w14:paraId="5A80D4F6" w14:textId="527A8A06"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Particular attention shall be given to climate-related vulnerabilities, livelihood opportunities, entrepreneurship development, leadership capacity, and barriers to participation.</w:t>
      </w:r>
    </w:p>
    <w:p w14:paraId="1B76CA0B"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assess the capacity-building, mentorship, networking, and enterprise development needs of potential project participants and identify opportunities to strengthen their resilience and economic empowerment.</w:t>
      </w:r>
    </w:p>
    <w:p w14:paraId="3731D852" w14:textId="77777777" w:rsidR="00307783" w:rsidRDefault="00307783" w:rsidP="00B12ACD">
      <w:pPr>
        <w:spacing w:line="276" w:lineRule="auto"/>
        <w:jc w:val="both"/>
        <w:rPr>
          <w:rFonts w:ascii="Times New Roman" w:hAnsi="Times New Roman" w:cs="Times New Roman"/>
        </w:rPr>
      </w:pPr>
      <w:r w:rsidRPr="00D70B55">
        <w:rPr>
          <w:rFonts w:ascii="Times New Roman" w:hAnsi="Times New Roman" w:cs="Times New Roman"/>
        </w:rPr>
        <w:t xml:space="preserve">Based on the findings of the assessment, the Consultant shall provide recommendations to guide project implementation, including priority interventions, participant targeting </w:t>
      </w:r>
      <w:r w:rsidRPr="00D70B55">
        <w:rPr>
          <w:rFonts w:ascii="Times New Roman" w:hAnsi="Times New Roman" w:cs="Times New Roman"/>
        </w:rPr>
        <w:lastRenderedPageBreak/>
        <w:t>considerations, training and support needs, stakeholder engagement approaches, and implementation priorities.</w:t>
      </w:r>
    </w:p>
    <w:p w14:paraId="0E4490D7" w14:textId="3195DAE7" w:rsidR="00307783" w:rsidRDefault="00307783" w:rsidP="00B12ACD">
      <w:pPr>
        <w:spacing w:line="276" w:lineRule="auto"/>
        <w:jc w:val="both"/>
        <w:rPr>
          <w:rFonts w:ascii="Times New Roman" w:hAnsi="Times New Roman" w:cs="Times New Roman"/>
        </w:rPr>
      </w:pPr>
      <w:r w:rsidRPr="00D87656">
        <w:rPr>
          <w:rFonts w:ascii="Times New Roman" w:hAnsi="Times New Roman" w:cs="Times New Roman"/>
        </w:rPr>
        <w:t>The Consultant shall identify and prioritize target communities for project implementation based on socio-economic conditions, climate-related vulnerabilities, existing livelihood opportunities, levels of underserved populations, and the potential for project impact. The Consultant shall also provide recommendations on the appropriate number and profile of beneficiaries to be targeted under the project and propose mechanisms to ensure equitable participation across selected communities.</w:t>
      </w:r>
    </w:p>
    <w:p w14:paraId="5E693BB1" w14:textId="69D0180C" w:rsidR="00B12ACD" w:rsidRPr="00D70B55" w:rsidRDefault="00B12ACD" w:rsidP="00B12ACD">
      <w:pPr>
        <w:spacing w:line="276" w:lineRule="auto"/>
        <w:jc w:val="both"/>
        <w:rPr>
          <w:rFonts w:ascii="Times New Roman" w:hAnsi="Times New Roman" w:cs="Times New Roman"/>
        </w:rPr>
      </w:pPr>
      <w:r w:rsidRPr="00B12ACD">
        <w:rPr>
          <w:rFonts w:ascii="Times New Roman" w:hAnsi="Times New Roman" w:cs="Times New Roman"/>
        </w:rPr>
        <w:t xml:space="preserve">The Consultant shall also </w:t>
      </w:r>
      <w:r w:rsidRPr="00B12ACD">
        <w:rPr>
          <w:rFonts w:ascii="Times New Roman" w:hAnsi="Times New Roman" w:cs="Times New Roman"/>
          <w:color w:val="0F1115"/>
          <w:shd w:val="clear" w:color="auto" w:fill="FFFFFF"/>
        </w:rPr>
        <w:t>identify potential challenges, barriers and vulnerabilities that may affect the successful implementation of the project</w:t>
      </w:r>
      <w:r>
        <w:rPr>
          <w:rFonts w:ascii="Times New Roman" w:hAnsi="Times New Roman" w:cs="Times New Roman"/>
          <w:color w:val="0F1115"/>
          <w:shd w:val="clear" w:color="auto" w:fill="FFFFFF"/>
          <w:lang w:val="en-US"/>
        </w:rPr>
        <w:t xml:space="preserve"> and </w:t>
      </w:r>
      <w:r w:rsidRPr="00B12ACD">
        <w:rPr>
          <w:rFonts w:ascii="Times New Roman" w:hAnsi="Times New Roman" w:cs="Times New Roman"/>
          <w:color w:val="0F1115"/>
          <w:shd w:val="clear" w:color="auto" w:fill="FFFFFF"/>
        </w:rPr>
        <w:t>propose practical mitigation measures to address identified risks and provide simple recommendations to guide project planning and implementation</w:t>
      </w:r>
      <w:r>
        <w:rPr>
          <w:rFonts w:ascii="Segoe UI" w:hAnsi="Segoe UI" w:cs="Segoe UI"/>
          <w:color w:val="0F1115"/>
          <w:shd w:val="clear" w:color="auto" w:fill="FFFFFF"/>
        </w:rPr>
        <w:t>.</w:t>
      </w:r>
    </w:p>
    <w:p w14:paraId="777553C8" w14:textId="4F6823A3"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employ participatory</w:t>
      </w:r>
      <w:r w:rsidR="003F0102">
        <w:rPr>
          <w:rFonts w:ascii="Times New Roman" w:hAnsi="Times New Roman" w:cs="Times New Roman"/>
        </w:rPr>
        <w:t>, inclusive</w:t>
      </w:r>
      <w:r w:rsidRPr="00D70B55">
        <w:rPr>
          <w:rFonts w:ascii="Times New Roman" w:hAnsi="Times New Roman" w:cs="Times New Roman"/>
        </w:rPr>
        <w:t xml:space="preserve"> and gender-responsive approaches throughout the assignment and ensure that the perspectives of relevant stakeholders and potential beneficiaries are adequately reflected in the findings and recommendations.</w:t>
      </w:r>
    </w:p>
    <w:p w14:paraId="6B1C0B07" w14:textId="77777777" w:rsidR="00307783" w:rsidRPr="00D70B55" w:rsidRDefault="00307783" w:rsidP="00B12ACD">
      <w:pPr>
        <w:pStyle w:val="ListParagraph"/>
        <w:numPr>
          <w:ilvl w:val="0"/>
          <w:numId w:val="1"/>
        </w:numPr>
        <w:spacing w:before="240" w:after="0" w:line="276" w:lineRule="auto"/>
        <w:jc w:val="both"/>
        <w:rPr>
          <w:rFonts w:ascii="Times New Roman" w:hAnsi="Times New Roman" w:cs="Times New Roman"/>
          <w:b/>
          <w:bCs/>
        </w:rPr>
      </w:pPr>
      <w:r w:rsidRPr="00D70B55">
        <w:rPr>
          <w:rFonts w:ascii="Times New Roman" w:hAnsi="Times New Roman" w:cs="Times New Roman"/>
          <w:b/>
          <w:bCs/>
        </w:rPr>
        <w:t>Deliverables</w:t>
      </w:r>
    </w:p>
    <w:p w14:paraId="2DDFF09F" w14:textId="77777777" w:rsidR="00307783" w:rsidRPr="00D70B55" w:rsidRDefault="00307783" w:rsidP="00B12ACD">
      <w:pPr>
        <w:pStyle w:val="ListParagraph"/>
        <w:spacing w:after="0" w:line="276" w:lineRule="auto"/>
        <w:ind w:left="360"/>
        <w:jc w:val="both"/>
        <w:rPr>
          <w:rFonts w:ascii="Times New Roman" w:hAnsi="Times New Roman" w:cs="Times New Roman"/>
          <w:b/>
          <w:bCs/>
        </w:rPr>
      </w:pPr>
    </w:p>
    <w:p w14:paraId="031EDEF4" w14:textId="77777777" w:rsidR="00307783" w:rsidRPr="00D70B55" w:rsidRDefault="00307783" w:rsidP="00B12ACD">
      <w:pPr>
        <w:pStyle w:val="ListParagraph"/>
        <w:numPr>
          <w:ilvl w:val="1"/>
          <w:numId w:val="1"/>
        </w:numPr>
        <w:spacing w:line="276" w:lineRule="auto"/>
        <w:jc w:val="both"/>
        <w:rPr>
          <w:rFonts w:ascii="Times New Roman" w:hAnsi="Times New Roman" w:cs="Times New Roman"/>
          <w:b/>
          <w:bCs/>
        </w:rPr>
      </w:pPr>
      <w:r w:rsidRPr="00D70B55">
        <w:rPr>
          <w:rFonts w:ascii="Times New Roman" w:hAnsi="Times New Roman" w:cs="Times New Roman"/>
          <w:b/>
          <w:bCs/>
        </w:rPr>
        <w:t>Inception Report</w:t>
      </w:r>
    </w:p>
    <w:p w14:paraId="0C2AA437" w14:textId="77777777" w:rsidR="00F36AB1" w:rsidRDefault="00307783" w:rsidP="00B12ACD">
      <w:pPr>
        <w:spacing w:line="276" w:lineRule="auto"/>
        <w:jc w:val="both"/>
        <w:rPr>
          <w:rFonts w:ascii="Times New Roman" w:hAnsi="Times New Roman" w:cs="Times New Roman"/>
        </w:rPr>
      </w:pPr>
      <w:r w:rsidRPr="00D70B55">
        <w:rPr>
          <w:rFonts w:ascii="Times New Roman" w:hAnsi="Times New Roman" w:cs="Times New Roman"/>
        </w:rPr>
        <w:t>Within one week of contract commencement, the Consultant shall submit an Inception Report demonstrating a</w:t>
      </w:r>
      <w:r w:rsidR="00EC3346">
        <w:rPr>
          <w:rFonts w:ascii="Times New Roman" w:hAnsi="Times New Roman" w:cs="Times New Roman"/>
        </w:rPr>
        <w:t>n</w:t>
      </w:r>
      <w:r w:rsidRPr="00D70B55">
        <w:rPr>
          <w:rFonts w:ascii="Times New Roman" w:hAnsi="Times New Roman" w:cs="Times New Roman"/>
        </w:rPr>
        <w:t xml:space="preserve"> understanding of the assignment and the proposed methodology for implementation. The report shall include the approach to stakeholder engagement, data collection methods, work plan, implementation schedule, quality assurance measures, and any assumptions or risks that may affect the successful completion of the assignment. </w:t>
      </w:r>
    </w:p>
    <w:p w14:paraId="525BEC4A" w14:textId="46B0EAC0"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Inception Report shall be reviewed and approved by the Ministry before commencement of field activities.</w:t>
      </w:r>
    </w:p>
    <w:p w14:paraId="2B84AED3" w14:textId="77777777" w:rsidR="00307783" w:rsidRPr="00D70B55" w:rsidRDefault="00307783" w:rsidP="00B12ACD">
      <w:pPr>
        <w:pStyle w:val="ListParagraph"/>
        <w:numPr>
          <w:ilvl w:val="1"/>
          <w:numId w:val="1"/>
        </w:numPr>
        <w:spacing w:line="276" w:lineRule="auto"/>
        <w:jc w:val="both"/>
        <w:rPr>
          <w:rFonts w:ascii="Times New Roman" w:hAnsi="Times New Roman" w:cs="Times New Roman"/>
        </w:rPr>
      </w:pPr>
      <w:r w:rsidRPr="00D70B55">
        <w:rPr>
          <w:rFonts w:ascii="Times New Roman" w:hAnsi="Times New Roman" w:cs="Times New Roman"/>
          <w:b/>
          <w:bCs/>
        </w:rPr>
        <w:t>Stakeholder</w:t>
      </w:r>
      <w:r w:rsidRPr="00D70B55">
        <w:rPr>
          <w:rFonts w:ascii="Times New Roman" w:hAnsi="Times New Roman" w:cs="Times New Roman"/>
        </w:rPr>
        <w:t xml:space="preserve"> </w:t>
      </w:r>
      <w:r w:rsidRPr="00D70B55">
        <w:rPr>
          <w:rFonts w:ascii="Times New Roman" w:hAnsi="Times New Roman" w:cs="Times New Roman"/>
          <w:b/>
          <w:bCs/>
        </w:rPr>
        <w:t>Mapping and Participatory Needs Assessment Report</w:t>
      </w:r>
    </w:p>
    <w:p w14:paraId="1C339A43"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prepare a consolidated Stakeholder Mapping and Participatory Needs Assessment Report presenting the findings of stakeholder consultations, community engagement activities, focus group discussions, interviews, surveys, and other data collection exercises undertaken during the assignment.</w:t>
      </w:r>
    </w:p>
    <w:p w14:paraId="02B1CC5E" w14:textId="214C9E8B"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 xml:space="preserve">The </w:t>
      </w:r>
      <w:r w:rsidR="00B12ACD">
        <w:rPr>
          <w:rFonts w:ascii="Times New Roman" w:hAnsi="Times New Roman" w:cs="Times New Roman"/>
          <w:lang w:val="en-US"/>
        </w:rPr>
        <w:t>R</w:t>
      </w:r>
      <w:r w:rsidRPr="00D70B55">
        <w:rPr>
          <w:rFonts w:ascii="Times New Roman" w:hAnsi="Times New Roman" w:cs="Times New Roman"/>
        </w:rPr>
        <w:t>eport shall provide an analysis of the socio-economic characteristics of the target beneficiaries, climate-related vulnerabilities and resilience challenges, existing livelihood activities, entrepreneurship opportunities, training and capacity development needs, and barriers to participation. It shall also assess opportunities for mentorship, networking, peer learning, and enterprise development. The report shall include stakeholder analysis, beneficiary profiling, key findings, and preliminary recommendations to guide project implementation.</w:t>
      </w:r>
      <w:r>
        <w:rPr>
          <w:rFonts w:ascii="Times New Roman" w:hAnsi="Times New Roman" w:cs="Times New Roman"/>
        </w:rPr>
        <w:t xml:space="preserve"> </w:t>
      </w:r>
      <w:r w:rsidRPr="00D87656">
        <w:rPr>
          <w:rFonts w:ascii="Times New Roman" w:hAnsi="Times New Roman" w:cs="Times New Roman"/>
        </w:rPr>
        <w:t>The report shall also identify and prioritize target communities and provide recommendations on the number, profile, and geographic distribution of beneficiaries to be supported under the project.</w:t>
      </w:r>
    </w:p>
    <w:p w14:paraId="79F9E552" w14:textId="77777777" w:rsidR="00307783" w:rsidRPr="00D70B55" w:rsidRDefault="00307783" w:rsidP="00B12ACD">
      <w:pPr>
        <w:pStyle w:val="ListParagraph"/>
        <w:numPr>
          <w:ilvl w:val="1"/>
          <w:numId w:val="1"/>
        </w:numPr>
        <w:spacing w:line="276" w:lineRule="auto"/>
        <w:jc w:val="both"/>
        <w:rPr>
          <w:rFonts w:ascii="Times New Roman" w:hAnsi="Times New Roman" w:cs="Times New Roman"/>
          <w:b/>
          <w:bCs/>
        </w:rPr>
      </w:pPr>
      <w:r w:rsidRPr="00D70B55">
        <w:rPr>
          <w:rFonts w:ascii="Times New Roman" w:hAnsi="Times New Roman" w:cs="Times New Roman"/>
          <w:b/>
          <w:bCs/>
        </w:rPr>
        <w:lastRenderedPageBreak/>
        <w:t>Validation Workshop and Findings Report</w:t>
      </w:r>
    </w:p>
    <w:p w14:paraId="02DF7D52"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organize and facilitate a stakeholder validation workshop to present the preliminary findings and recommendations arising from the needs assessment. The workshop shall provide an opportunity for stakeholders and potential beneficiaries to review, validate, and refine the findings and proposed interventions.</w:t>
      </w:r>
    </w:p>
    <w:p w14:paraId="52D76703"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Following the workshop, the Consultant shall submit a Validation Workshop and Findings Report documenting the discussions, feedback received, areas of consensus, and any revisions made to the assessment findings and recommendations.</w:t>
      </w:r>
    </w:p>
    <w:p w14:paraId="2C97CF16" w14:textId="77777777" w:rsidR="00307783" w:rsidRPr="00AF39E5" w:rsidRDefault="00307783" w:rsidP="00B12ACD">
      <w:pPr>
        <w:pStyle w:val="ListParagraph"/>
        <w:numPr>
          <w:ilvl w:val="1"/>
          <w:numId w:val="1"/>
        </w:numPr>
        <w:spacing w:line="276" w:lineRule="auto"/>
        <w:jc w:val="both"/>
        <w:rPr>
          <w:rFonts w:ascii="Times New Roman" w:hAnsi="Times New Roman" w:cs="Times New Roman"/>
          <w:b/>
          <w:bCs/>
        </w:rPr>
      </w:pPr>
      <w:r w:rsidRPr="00AF39E5">
        <w:rPr>
          <w:rFonts w:ascii="Times New Roman" w:hAnsi="Times New Roman" w:cs="Times New Roman"/>
          <w:b/>
          <w:bCs/>
        </w:rPr>
        <w:t>Implementation Design, Participant Selection Framework and Recommendations Report</w:t>
      </w:r>
    </w:p>
    <w:p w14:paraId="1B516D02" w14:textId="77777777" w:rsidR="00C14000" w:rsidRPr="00C14000" w:rsidRDefault="00C14000" w:rsidP="00B12ACD">
      <w:pPr>
        <w:pStyle w:val="NormalWeb"/>
        <w:spacing w:line="276" w:lineRule="auto"/>
        <w:jc w:val="both"/>
      </w:pPr>
      <w:r w:rsidRPr="00C14000">
        <w:t xml:space="preserve">Based on the findings of the needs assessment and validation process, the Consultant shall prepare an </w:t>
      </w:r>
      <w:r w:rsidRPr="00C14000">
        <w:rPr>
          <w:rStyle w:val="Strong"/>
          <w:b w:val="0"/>
          <w:bCs w:val="0"/>
          <w:i/>
          <w:iCs/>
        </w:rPr>
        <w:t>Implementation Design, Participant Selection Framework and Recommendations Report</w:t>
      </w:r>
      <w:r w:rsidRPr="00C14000">
        <w:t xml:space="preserve"> to support the effective delivery of project activities.</w:t>
      </w:r>
    </w:p>
    <w:p w14:paraId="1DCFAA97" w14:textId="77777777" w:rsidR="00C14000" w:rsidRPr="00C14000" w:rsidRDefault="00C14000" w:rsidP="00B12ACD">
      <w:pPr>
        <w:pStyle w:val="NormalWeb"/>
        <w:spacing w:line="276" w:lineRule="auto"/>
        <w:jc w:val="both"/>
      </w:pPr>
      <w:r w:rsidRPr="00C14000">
        <w:t>The report shall provide a practical implementation framework, including beneficiary targeting and selection mechanisms, recommended training and capacity-building priorities, mentorship and networking arrangements, stakeholder engagement approaches, implementation sequencing, and monitoring considerations.</w:t>
      </w:r>
    </w:p>
    <w:p w14:paraId="42D0138F" w14:textId="77777777" w:rsidR="00C14000" w:rsidRPr="00C14000" w:rsidRDefault="00C14000" w:rsidP="00B12ACD">
      <w:pPr>
        <w:pStyle w:val="NormalWeb"/>
        <w:spacing w:line="276" w:lineRule="auto"/>
        <w:jc w:val="both"/>
      </w:pPr>
      <w:r w:rsidRPr="00C14000">
        <w:t>The report shall also include operational tools and templates to support project delivery, including participant selection criteria, beneficiary assessment and scoring tools, application and profiling forms, and recommended procedures for participant outreach, screening, selection, and engagement.</w:t>
      </w:r>
    </w:p>
    <w:p w14:paraId="438B3156" w14:textId="77777777" w:rsidR="00C14000" w:rsidRPr="00C14000" w:rsidRDefault="00C14000" w:rsidP="00B12ACD">
      <w:pPr>
        <w:pStyle w:val="NormalWeb"/>
        <w:spacing w:line="276" w:lineRule="auto"/>
        <w:jc w:val="both"/>
      </w:pPr>
      <w:r w:rsidRPr="00C14000">
        <w:t>The report shall serve as a practical roadmap for project implementation, beneficiary selection, and the effective delivery of project interventions.</w:t>
      </w:r>
    </w:p>
    <w:p w14:paraId="07359789" w14:textId="77777777" w:rsidR="00307783" w:rsidRPr="00D70B55" w:rsidRDefault="00307783" w:rsidP="00B12ACD">
      <w:pPr>
        <w:pStyle w:val="ListParagraph"/>
        <w:numPr>
          <w:ilvl w:val="1"/>
          <w:numId w:val="1"/>
        </w:numPr>
        <w:spacing w:line="276" w:lineRule="auto"/>
        <w:jc w:val="both"/>
        <w:rPr>
          <w:rFonts w:ascii="Times New Roman" w:hAnsi="Times New Roman" w:cs="Times New Roman"/>
          <w:b/>
          <w:bCs/>
        </w:rPr>
      </w:pPr>
      <w:r w:rsidRPr="00D70B55">
        <w:rPr>
          <w:rFonts w:ascii="Times New Roman" w:hAnsi="Times New Roman" w:cs="Times New Roman"/>
          <w:b/>
          <w:bCs/>
        </w:rPr>
        <w:t>Final Assignment Report</w:t>
      </w:r>
    </w:p>
    <w:p w14:paraId="2E0312F3"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At the conclusion of the assignment, the Consultant shall submit a Final Assignment Report consolidating all activities undertaken, findings, analyses, outputs, and recommendations produced during the consultancy.</w:t>
      </w:r>
    </w:p>
    <w:p w14:paraId="46FAC640"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report shall summarize the stakeholder engagement process, key findings from the needs assessment, validated recommendations, lessons learned, challenges encountered, and proposed actions to support effective implementation of the project. Copies of all tools, templates, datasets, consultation records, and supporting documentation developed under the assignment shall be submitted as annexes to the report.</w:t>
      </w:r>
    </w:p>
    <w:p w14:paraId="1D945427"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All reports shall be submitted in both editable electronic format (Microsoft Word) and PDF format and shall be subject to review and approval by the Ministry of Economic Development and Youth Economy.</w:t>
      </w:r>
    </w:p>
    <w:p w14:paraId="5E6D19E8"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lastRenderedPageBreak/>
        <w:t>Duration</w:t>
      </w:r>
    </w:p>
    <w:p w14:paraId="7F01BE2C" w14:textId="11443BDD" w:rsidR="00312612" w:rsidRPr="00312612" w:rsidRDefault="00312612" w:rsidP="00B12ACD">
      <w:pPr>
        <w:spacing w:line="276" w:lineRule="auto"/>
        <w:jc w:val="both"/>
        <w:rPr>
          <w:rFonts w:ascii="Times New Roman" w:hAnsi="Times New Roman" w:cs="Times New Roman"/>
        </w:rPr>
      </w:pPr>
      <w:r w:rsidRPr="00312612">
        <w:rPr>
          <w:rFonts w:ascii="Times New Roman" w:hAnsi="Times New Roman" w:cs="Times New Roman"/>
        </w:rPr>
        <w:t>The consultancy shall be completed over a period of ten (10) weeks from the date of contract commencement.</w:t>
      </w:r>
    </w:p>
    <w:p w14:paraId="00E9A589" w14:textId="77777777" w:rsidR="00312612" w:rsidRPr="00312612" w:rsidRDefault="00312612" w:rsidP="00B12ACD">
      <w:pPr>
        <w:spacing w:line="276" w:lineRule="auto"/>
        <w:jc w:val="both"/>
        <w:rPr>
          <w:rFonts w:ascii="Times New Roman" w:hAnsi="Times New Roman" w:cs="Times New Roman"/>
        </w:rPr>
      </w:pPr>
      <w:r w:rsidRPr="00312612">
        <w:rPr>
          <w:rFonts w:ascii="Times New Roman" w:hAnsi="Times New Roman" w:cs="Times New Roman"/>
        </w:rPr>
        <w:t>The assignment is expected to require approximately forty (40) to fifty (50) professional days over the implementation period.</w:t>
      </w:r>
    </w:p>
    <w:p w14:paraId="1E801C83" w14:textId="77777777" w:rsidR="00312612" w:rsidRPr="00312612" w:rsidRDefault="00312612" w:rsidP="00B12ACD">
      <w:pPr>
        <w:spacing w:line="276" w:lineRule="auto"/>
        <w:jc w:val="both"/>
        <w:rPr>
          <w:rFonts w:ascii="Times New Roman" w:hAnsi="Times New Roman" w:cs="Times New Roman"/>
        </w:rPr>
      </w:pPr>
      <w:r w:rsidRPr="00312612">
        <w:rPr>
          <w:rFonts w:ascii="Times New Roman" w:hAnsi="Times New Roman" w:cs="Times New Roman"/>
        </w:rPr>
        <w:t>The Consultant shall be responsible for organizing and conducting all activities necessary to complete the assignment, including consultations, field visits, data collection, analysis, stakeholder engagement, workshop facilitation, and report preparation.</w:t>
      </w:r>
    </w:p>
    <w:p w14:paraId="25B06AF1"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Reporting</w:t>
      </w:r>
    </w:p>
    <w:p w14:paraId="7C037484" w14:textId="77777777" w:rsidR="00307783" w:rsidRPr="00685BF8" w:rsidRDefault="00307783" w:rsidP="00B12ACD">
      <w:pPr>
        <w:spacing w:line="276" w:lineRule="auto"/>
        <w:jc w:val="both"/>
        <w:rPr>
          <w:rFonts w:ascii="Times New Roman" w:hAnsi="Times New Roman" w:cs="Times New Roman"/>
        </w:rPr>
      </w:pPr>
      <w:r w:rsidRPr="00685BF8">
        <w:rPr>
          <w:rFonts w:ascii="Times New Roman" w:hAnsi="Times New Roman" w:cs="Times New Roman"/>
        </w:rPr>
        <w:t>The Consultant shall report directly to the Project Coordinator within the Ministry of Economic Development and Youth Economy.</w:t>
      </w:r>
    </w:p>
    <w:p w14:paraId="2B99EB68" w14:textId="77777777" w:rsidR="00307783" w:rsidRPr="00685BF8" w:rsidRDefault="00307783" w:rsidP="00B12ACD">
      <w:pPr>
        <w:spacing w:line="276" w:lineRule="auto"/>
        <w:jc w:val="both"/>
        <w:rPr>
          <w:rFonts w:ascii="Times New Roman" w:hAnsi="Times New Roman" w:cs="Times New Roman"/>
        </w:rPr>
      </w:pPr>
      <w:r w:rsidRPr="00685BF8">
        <w:rPr>
          <w:rFonts w:ascii="Times New Roman" w:hAnsi="Times New Roman" w:cs="Times New Roman"/>
        </w:rPr>
        <w:t>The Consultant shall provide brief bi-weekly progress updates to the Project Coordinator summarizing activities completed, key findings emerging from the assignment, challenges encountered, and planned activities for the subsequent reporting period.</w:t>
      </w:r>
    </w:p>
    <w:p w14:paraId="4AE8CD92" w14:textId="77777777" w:rsidR="00307783" w:rsidRPr="00685BF8" w:rsidRDefault="00307783" w:rsidP="00B12ACD">
      <w:pPr>
        <w:spacing w:line="276" w:lineRule="auto"/>
        <w:jc w:val="both"/>
        <w:rPr>
          <w:rFonts w:ascii="Times New Roman" w:hAnsi="Times New Roman" w:cs="Times New Roman"/>
        </w:rPr>
      </w:pPr>
      <w:r w:rsidRPr="00685BF8">
        <w:rPr>
          <w:rFonts w:ascii="Times New Roman" w:hAnsi="Times New Roman" w:cs="Times New Roman"/>
        </w:rPr>
        <w:t>The Consultant shall participate in coordination meetings as required and maintain regular communication with the Project Coordinator throughout the assignment.</w:t>
      </w:r>
    </w:p>
    <w:p w14:paraId="60233D3E" w14:textId="77777777" w:rsidR="00307783" w:rsidRPr="00685BF8" w:rsidRDefault="00307783" w:rsidP="00B12ACD">
      <w:pPr>
        <w:spacing w:line="276" w:lineRule="auto"/>
        <w:jc w:val="both"/>
        <w:rPr>
          <w:rFonts w:ascii="Times New Roman" w:hAnsi="Times New Roman" w:cs="Times New Roman"/>
        </w:rPr>
      </w:pPr>
      <w:r w:rsidRPr="00685BF8">
        <w:rPr>
          <w:rFonts w:ascii="Times New Roman" w:hAnsi="Times New Roman" w:cs="Times New Roman"/>
        </w:rPr>
        <w:t>All deliverables shall be submitted in accordance with agreed timelines and shall comply with applicable Government of Saint Lucia and Organization of American States (OAS) requirements.</w:t>
      </w:r>
    </w:p>
    <w:p w14:paraId="216703C0" w14:textId="735CCC4B" w:rsidR="00307783" w:rsidRPr="00685BF8" w:rsidRDefault="00277BA1" w:rsidP="00B12ACD">
      <w:pPr>
        <w:pStyle w:val="ListParagraph"/>
        <w:numPr>
          <w:ilvl w:val="0"/>
          <w:numId w:val="1"/>
        </w:numPr>
        <w:spacing w:line="276" w:lineRule="auto"/>
        <w:jc w:val="both"/>
        <w:rPr>
          <w:rFonts w:ascii="Times New Roman" w:hAnsi="Times New Roman" w:cs="Times New Roman"/>
          <w:b/>
          <w:bCs/>
        </w:rPr>
      </w:pPr>
      <w:r>
        <w:rPr>
          <w:rFonts w:ascii="Times New Roman" w:hAnsi="Times New Roman" w:cs="Times New Roman"/>
          <w:b/>
          <w:bCs/>
        </w:rPr>
        <w:t>Required</w:t>
      </w:r>
      <w:r w:rsidR="00307783" w:rsidRPr="00685BF8">
        <w:rPr>
          <w:rFonts w:ascii="Times New Roman" w:hAnsi="Times New Roman" w:cs="Times New Roman"/>
          <w:b/>
          <w:bCs/>
        </w:rPr>
        <w:t xml:space="preserve"> Qualifications and Experience</w:t>
      </w:r>
    </w:p>
    <w:p w14:paraId="0807B398" w14:textId="77777777" w:rsidR="00307783" w:rsidRPr="00D87656" w:rsidRDefault="00307783" w:rsidP="00B12ACD">
      <w:pPr>
        <w:spacing w:line="276" w:lineRule="auto"/>
        <w:jc w:val="both"/>
        <w:rPr>
          <w:rFonts w:ascii="Times New Roman" w:hAnsi="Times New Roman" w:cs="Times New Roman"/>
        </w:rPr>
      </w:pPr>
      <w:r w:rsidRPr="00D87656">
        <w:rPr>
          <w:rFonts w:ascii="Times New Roman" w:hAnsi="Times New Roman" w:cs="Times New Roman"/>
        </w:rPr>
        <w:t>The Consultant shall possess:</w:t>
      </w:r>
    </w:p>
    <w:p w14:paraId="2A8195B4" w14:textId="77777777" w:rsidR="00307783" w:rsidRPr="00D87656" w:rsidRDefault="00307783" w:rsidP="00B12ACD">
      <w:pPr>
        <w:numPr>
          <w:ilvl w:val="0"/>
          <w:numId w:val="4"/>
        </w:numPr>
        <w:spacing w:line="276" w:lineRule="auto"/>
        <w:jc w:val="both"/>
        <w:rPr>
          <w:rFonts w:ascii="Times New Roman" w:hAnsi="Times New Roman" w:cs="Times New Roman"/>
        </w:rPr>
      </w:pPr>
      <w:r w:rsidRPr="00D87656">
        <w:rPr>
          <w:rFonts w:ascii="Times New Roman" w:hAnsi="Times New Roman" w:cs="Times New Roman"/>
        </w:rPr>
        <w:t xml:space="preserve">A minimum of a Bachelor's Degree (Master's Degree preferred) in Social Sciences, Community Development, Gender Studies, Economics, Climate Change, Sustainable Development, or a related field; </w:t>
      </w:r>
    </w:p>
    <w:p w14:paraId="4858D8CE" w14:textId="77777777" w:rsidR="00307783" w:rsidRPr="00D87656" w:rsidRDefault="00307783" w:rsidP="00B12ACD">
      <w:pPr>
        <w:numPr>
          <w:ilvl w:val="0"/>
          <w:numId w:val="4"/>
        </w:numPr>
        <w:spacing w:line="276" w:lineRule="auto"/>
        <w:jc w:val="both"/>
        <w:rPr>
          <w:rFonts w:ascii="Times New Roman" w:hAnsi="Times New Roman" w:cs="Times New Roman"/>
        </w:rPr>
      </w:pPr>
      <w:r w:rsidRPr="00D87656">
        <w:rPr>
          <w:rFonts w:ascii="Times New Roman" w:hAnsi="Times New Roman" w:cs="Times New Roman"/>
        </w:rPr>
        <w:t xml:space="preserve">At least five (5) years of demonstrated experience in conducting needs assessments, stakeholder consultations, community-based research, programme design, or related assignments; </w:t>
      </w:r>
    </w:p>
    <w:p w14:paraId="13823C71" w14:textId="77777777" w:rsidR="00307783" w:rsidRPr="00D87656" w:rsidRDefault="00307783" w:rsidP="00307783">
      <w:pPr>
        <w:numPr>
          <w:ilvl w:val="0"/>
          <w:numId w:val="4"/>
        </w:numPr>
        <w:jc w:val="both"/>
        <w:rPr>
          <w:rFonts w:ascii="Times New Roman" w:hAnsi="Times New Roman" w:cs="Times New Roman"/>
        </w:rPr>
      </w:pPr>
      <w:r w:rsidRPr="00D87656">
        <w:rPr>
          <w:rFonts w:ascii="Times New Roman" w:hAnsi="Times New Roman" w:cs="Times New Roman"/>
        </w:rPr>
        <w:t xml:space="preserve">Demonstrated experience working on projects related to women's empowerment, livelihoods, entrepreneurship development, climate resilience, community development, or social inclusion; </w:t>
      </w:r>
    </w:p>
    <w:p w14:paraId="06557A38" w14:textId="77777777" w:rsidR="00307783" w:rsidRPr="00D87656" w:rsidRDefault="00307783" w:rsidP="00307783">
      <w:pPr>
        <w:numPr>
          <w:ilvl w:val="0"/>
          <w:numId w:val="4"/>
        </w:numPr>
        <w:jc w:val="both"/>
        <w:rPr>
          <w:rFonts w:ascii="Times New Roman" w:hAnsi="Times New Roman" w:cs="Times New Roman"/>
        </w:rPr>
      </w:pPr>
      <w:r w:rsidRPr="00D87656">
        <w:rPr>
          <w:rFonts w:ascii="Times New Roman" w:hAnsi="Times New Roman" w:cs="Times New Roman"/>
        </w:rPr>
        <w:t xml:space="preserve">Proven experience facilitating stakeholder consultations, focus group discussions, and participatory engagement processes; </w:t>
      </w:r>
    </w:p>
    <w:p w14:paraId="183E6E8B" w14:textId="77777777" w:rsidR="00307783" w:rsidRDefault="00307783" w:rsidP="00307783">
      <w:pPr>
        <w:numPr>
          <w:ilvl w:val="0"/>
          <w:numId w:val="4"/>
        </w:numPr>
        <w:jc w:val="both"/>
        <w:rPr>
          <w:rFonts w:ascii="Times New Roman" w:hAnsi="Times New Roman" w:cs="Times New Roman"/>
        </w:rPr>
      </w:pPr>
      <w:r w:rsidRPr="00D87656">
        <w:rPr>
          <w:rFonts w:ascii="Times New Roman" w:hAnsi="Times New Roman" w:cs="Times New Roman"/>
        </w:rPr>
        <w:t>Strong analytical, facilitation, communication, and report-writing skills.</w:t>
      </w:r>
    </w:p>
    <w:p w14:paraId="1A597A5F" w14:textId="35E92F2C" w:rsidR="00D10065" w:rsidRPr="00D87656" w:rsidRDefault="00D10065" w:rsidP="00D10065">
      <w:pPr>
        <w:jc w:val="both"/>
        <w:rPr>
          <w:rFonts w:ascii="Times New Roman" w:hAnsi="Times New Roman" w:cs="Times New Roman"/>
        </w:rPr>
      </w:pPr>
      <w:r>
        <w:rPr>
          <w:rFonts w:ascii="Times New Roman" w:hAnsi="Times New Roman" w:cs="Times New Roman"/>
        </w:rPr>
        <w:t>Experience working in Saint Lucia or the wider Caribbean region will be considered an asset.</w:t>
      </w:r>
    </w:p>
    <w:p w14:paraId="6A6B4528" w14:textId="77777777" w:rsidR="00D10065" w:rsidRPr="00781621" w:rsidRDefault="00D10065" w:rsidP="00D10065">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7"/>
          <w:szCs w:val="27"/>
          <w:lang/>
          <w14:ligatures w14:val="none"/>
        </w:rPr>
      </w:pPr>
      <w:r w:rsidRPr="00781621">
        <w:rPr>
          <w:rFonts w:ascii="Times New Roman" w:eastAsia="Times New Roman" w:hAnsi="Times New Roman" w:cs="Times New Roman"/>
          <w:b/>
          <w:bCs/>
          <w:kern w:val="0"/>
          <w:sz w:val="27"/>
          <w:szCs w:val="27"/>
          <w:lang/>
          <w14:ligatures w14:val="none"/>
        </w:rPr>
        <w:lastRenderedPageBreak/>
        <w:t>Submission Requirements</w:t>
      </w:r>
    </w:p>
    <w:p w14:paraId="3048FFED" w14:textId="77777777" w:rsidR="00D10065" w:rsidRPr="00781621" w:rsidRDefault="00D10065" w:rsidP="00D10065">
      <w:pPr>
        <w:spacing w:before="100" w:beforeAutospacing="1" w:after="100" w:afterAutospacing="1" w:line="240" w:lineRule="auto"/>
        <w:rPr>
          <w:rFonts w:ascii="Times New Roman" w:eastAsia="Times New Roman" w:hAnsi="Times New Roman" w:cs="Times New Roman"/>
          <w:kern w:val="0"/>
          <w:lang/>
          <w14:ligatures w14:val="none"/>
        </w:rPr>
      </w:pPr>
      <w:r w:rsidRPr="00781621">
        <w:rPr>
          <w:rFonts w:ascii="Times New Roman" w:eastAsia="Times New Roman" w:hAnsi="Times New Roman" w:cs="Times New Roman"/>
          <w:kern w:val="0"/>
          <w:lang/>
          <w14:ligatures w14:val="none"/>
        </w:rPr>
        <w:t>Interested consultants shall submit:</w:t>
      </w:r>
    </w:p>
    <w:p w14:paraId="7B8EEC41" w14:textId="136B061A" w:rsidR="00D10065" w:rsidRPr="00781621" w:rsidRDefault="00D10065" w:rsidP="00B12ACD">
      <w:pPr>
        <w:pStyle w:val="ListParagraph"/>
        <w:numPr>
          <w:ilvl w:val="0"/>
          <w:numId w:val="8"/>
        </w:numPr>
        <w:spacing w:before="100" w:beforeAutospacing="1" w:after="100" w:afterAutospacing="1" w:line="276" w:lineRule="auto"/>
        <w:rPr>
          <w:rFonts w:ascii="Times New Roman" w:eastAsia="Times New Roman" w:hAnsi="Times New Roman" w:cs="Times New Roman"/>
          <w:kern w:val="0"/>
          <w:lang/>
          <w14:ligatures w14:val="none"/>
        </w:rPr>
      </w:pPr>
      <w:r w:rsidRPr="00781621">
        <w:rPr>
          <w:rFonts w:ascii="Times New Roman" w:eastAsia="Times New Roman" w:hAnsi="Times New Roman" w:cs="Times New Roman"/>
          <w:kern w:val="0"/>
          <w:lang/>
          <w14:ligatures w14:val="none"/>
        </w:rPr>
        <w:t>Cover Letter</w:t>
      </w:r>
      <w:r>
        <w:rPr>
          <w:rFonts w:ascii="Times New Roman" w:eastAsia="Times New Roman" w:hAnsi="Times New Roman" w:cs="Times New Roman"/>
          <w:kern w:val="0"/>
          <w:lang/>
          <w14:ligatures w14:val="none"/>
        </w:rPr>
        <w:t xml:space="preserve"> expressing interest </w:t>
      </w:r>
      <w:proofErr w:type="spellStart"/>
      <w:r w:rsidR="00B12ACD">
        <w:rPr>
          <w:rFonts w:ascii="Times New Roman" w:eastAsia="Times New Roman" w:hAnsi="Times New Roman" w:cs="Times New Roman"/>
          <w:kern w:val="0"/>
          <w:lang w:val="en-US"/>
          <w14:ligatures w14:val="none"/>
        </w:rPr>
        <w:t>i</w:t>
      </w:r>
      <w:proofErr w:type="spellEnd"/>
      <w:r>
        <w:rPr>
          <w:rFonts w:ascii="Times New Roman" w:eastAsia="Times New Roman" w:hAnsi="Times New Roman" w:cs="Times New Roman"/>
          <w:kern w:val="0"/>
          <w:lang/>
          <w14:ligatures w14:val="none"/>
        </w:rPr>
        <w:t>n the assignment</w:t>
      </w:r>
      <w:r w:rsidRPr="00781621">
        <w:rPr>
          <w:rFonts w:ascii="Times New Roman" w:eastAsia="Times New Roman" w:hAnsi="Times New Roman" w:cs="Times New Roman"/>
          <w:kern w:val="0"/>
          <w:lang/>
          <w14:ligatures w14:val="none"/>
        </w:rPr>
        <w:t xml:space="preserve">; </w:t>
      </w:r>
    </w:p>
    <w:p w14:paraId="350A6C8E" w14:textId="6BA6D984" w:rsidR="00D10065" w:rsidRPr="00781621" w:rsidRDefault="00D10065" w:rsidP="00B12ACD">
      <w:pPr>
        <w:pStyle w:val="ListParagraph"/>
        <w:numPr>
          <w:ilvl w:val="0"/>
          <w:numId w:val="8"/>
        </w:numPr>
        <w:spacing w:before="100" w:beforeAutospacing="1" w:after="100" w:afterAutospacing="1" w:line="276" w:lineRule="auto"/>
        <w:rPr>
          <w:rFonts w:ascii="Times New Roman" w:eastAsia="Times New Roman" w:hAnsi="Times New Roman" w:cs="Times New Roman"/>
          <w:kern w:val="0"/>
          <w:lang/>
          <w14:ligatures w14:val="none"/>
        </w:rPr>
      </w:pPr>
      <w:r>
        <w:rPr>
          <w:rFonts w:ascii="Times New Roman" w:eastAsia="Times New Roman" w:hAnsi="Times New Roman" w:cs="Times New Roman"/>
          <w:kern w:val="0"/>
          <w:lang/>
          <w14:ligatures w14:val="none"/>
        </w:rPr>
        <w:t>A</w:t>
      </w:r>
      <w:r w:rsidR="00005071">
        <w:rPr>
          <w:rFonts w:ascii="Times New Roman" w:eastAsia="Times New Roman" w:hAnsi="Times New Roman" w:cs="Times New Roman"/>
          <w:kern w:val="0"/>
          <w:lang/>
          <w14:ligatures w14:val="none"/>
        </w:rPr>
        <w:t xml:space="preserve"> detailed </w:t>
      </w:r>
      <w:r w:rsidRPr="00781621">
        <w:rPr>
          <w:rFonts w:ascii="Times New Roman" w:eastAsia="Times New Roman" w:hAnsi="Times New Roman" w:cs="Times New Roman"/>
          <w:kern w:val="0"/>
          <w:lang/>
          <w14:ligatures w14:val="none"/>
        </w:rPr>
        <w:t xml:space="preserve">Curriculum Vitae; </w:t>
      </w:r>
    </w:p>
    <w:p w14:paraId="6BF34FA3" w14:textId="77777777" w:rsidR="00D10065" w:rsidRPr="00781621" w:rsidRDefault="00D10065" w:rsidP="00B12ACD">
      <w:pPr>
        <w:pStyle w:val="ListParagraph"/>
        <w:numPr>
          <w:ilvl w:val="0"/>
          <w:numId w:val="8"/>
        </w:numPr>
        <w:spacing w:before="100" w:beforeAutospacing="1" w:after="100" w:afterAutospacing="1" w:line="276" w:lineRule="auto"/>
        <w:rPr>
          <w:rFonts w:ascii="Times New Roman" w:eastAsia="Times New Roman" w:hAnsi="Times New Roman" w:cs="Times New Roman"/>
          <w:kern w:val="0"/>
          <w:lang/>
          <w14:ligatures w14:val="none"/>
        </w:rPr>
      </w:pPr>
      <w:r w:rsidRPr="00781621">
        <w:rPr>
          <w:rFonts w:ascii="Times New Roman" w:eastAsia="Times New Roman" w:hAnsi="Times New Roman" w:cs="Times New Roman"/>
          <w:kern w:val="0"/>
          <w:lang/>
          <w14:ligatures w14:val="none"/>
        </w:rPr>
        <w:t xml:space="preserve">Copies of relevant academic and professional qualifications; </w:t>
      </w:r>
    </w:p>
    <w:p w14:paraId="792C9D86" w14:textId="77777777" w:rsidR="007D4122" w:rsidRDefault="00005071" w:rsidP="00B12ACD">
      <w:pPr>
        <w:pStyle w:val="ListParagraph"/>
        <w:numPr>
          <w:ilvl w:val="0"/>
          <w:numId w:val="8"/>
        </w:numPr>
        <w:spacing w:before="100" w:beforeAutospacing="1" w:after="100" w:afterAutospacing="1" w:line="276" w:lineRule="auto"/>
        <w:rPr>
          <w:rFonts w:ascii="Times New Roman" w:eastAsia="Times New Roman" w:hAnsi="Times New Roman" w:cs="Times New Roman"/>
          <w:kern w:val="0"/>
          <w:lang/>
          <w14:ligatures w14:val="none"/>
        </w:rPr>
      </w:pPr>
      <w:r w:rsidRPr="007D4122">
        <w:rPr>
          <w:rFonts w:ascii="Times New Roman" w:eastAsia="Times New Roman" w:hAnsi="Times New Roman" w:cs="Times New Roman"/>
          <w:kern w:val="0"/>
          <w:lang/>
          <w14:ligatures w14:val="none"/>
        </w:rPr>
        <w:t xml:space="preserve">Contact information for at least </w:t>
      </w:r>
      <w:r w:rsidR="00D10065" w:rsidRPr="007D4122">
        <w:rPr>
          <w:rFonts w:ascii="Times New Roman" w:eastAsia="Times New Roman" w:hAnsi="Times New Roman" w:cs="Times New Roman"/>
          <w:kern w:val="0"/>
          <w:lang/>
          <w14:ligatures w14:val="none"/>
        </w:rPr>
        <w:t xml:space="preserve">two </w:t>
      </w:r>
      <w:r w:rsidRPr="007D4122">
        <w:rPr>
          <w:rFonts w:ascii="Times New Roman" w:eastAsia="Times New Roman" w:hAnsi="Times New Roman" w:cs="Times New Roman"/>
          <w:kern w:val="0"/>
          <w:lang/>
          <w14:ligatures w14:val="none"/>
        </w:rPr>
        <w:t xml:space="preserve">professional </w:t>
      </w:r>
      <w:r w:rsidR="00D10065" w:rsidRPr="007D4122">
        <w:rPr>
          <w:rFonts w:ascii="Times New Roman" w:eastAsia="Times New Roman" w:hAnsi="Times New Roman" w:cs="Times New Roman"/>
          <w:kern w:val="0"/>
          <w:lang/>
          <w14:ligatures w14:val="none"/>
        </w:rPr>
        <w:t>references</w:t>
      </w:r>
      <w:r w:rsidR="007D4122">
        <w:rPr>
          <w:rFonts w:ascii="Times New Roman" w:eastAsia="Times New Roman" w:hAnsi="Times New Roman" w:cs="Times New Roman"/>
          <w:kern w:val="0"/>
          <w:lang/>
          <w14:ligatures w14:val="none"/>
        </w:rPr>
        <w:t>;</w:t>
      </w:r>
    </w:p>
    <w:p w14:paraId="569944B9" w14:textId="1F8407EA" w:rsidR="00D10065" w:rsidRDefault="00F742F6" w:rsidP="00B12ACD">
      <w:pPr>
        <w:pStyle w:val="ListParagraph"/>
        <w:numPr>
          <w:ilvl w:val="0"/>
          <w:numId w:val="8"/>
        </w:numPr>
        <w:spacing w:before="100" w:beforeAutospacing="1" w:after="100" w:afterAutospacing="1" w:line="276" w:lineRule="auto"/>
        <w:rPr>
          <w:rFonts w:ascii="Times New Roman" w:eastAsia="Times New Roman" w:hAnsi="Times New Roman" w:cs="Times New Roman"/>
          <w:kern w:val="0"/>
          <w:lang/>
          <w14:ligatures w14:val="none"/>
        </w:rPr>
      </w:pPr>
      <w:r w:rsidRPr="003D00F8">
        <w:rPr>
          <w:rFonts w:ascii="Times New Roman" w:eastAsia="Times New Roman" w:hAnsi="Times New Roman" w:cs="Times New Roman"/>
          <w:kern w:val="0"/>
          <w:lang/>
          <w14:ligatures w14:val="none"/>
        </w:rPr>
        <w:t>A summary</w:t>
      </w:r>
      <w:r w:rsidR="00D10065" w:rsidRPr="003D00F8">
        <w:rPr>
          <w:rFonts w:ascii="Times New Roman" w:eastAsia="Times New Roman" w:hAnsi="Times New Roman" w:cs="Times New Roman"/>
          <w:kern w:val="0"/>
          <w:lang/>
          <w14:ligatures w14:val="none"/>
        </w:rPr>
        <w:t xml:space="preserve"> of </w:t>
      </w:r>
      <w:r w:rsidR="007D4122" w:rsidRPr="003D00F8">
        <w:rPr>
          <w:rFonts w:ascii="Times New Roman" w:eastAsia="Times New Roman" w:hAnsi="Times New Roman" w:cs="Times New Roman"/>
          <w:kern w:val="0"/>
          <w:lang/>
          <w14:ligatures w14:val="none"/>
        </w:rPr>
        <w:t xml:space="preserve">similar </w:t>
      </w:r>
      <w:r w:rsidR="00D10065" w:rsidRPr="003D00F8">
        <w:rPr>
          <w:rFonts w:ascii="Times New Roman" w:eastAsia="Times New Roman" w:hAnsi="Times New Roman" w:cs="Times New Roman"/>
          <w:kern w:val="0"/>
          <w:lang/>
          <w14:ligatures w14:val="none"/>
        </w:rPr>
        <w:t xml:space="preserve">assignments </w:t>
      </w:r>
      <w:r w:rsidR="007D4122" w:rsidRPr="003D00F8">
        <w:rPr>
          <w:rFonts w:ascii="Times New Roman" w:eastAsia="Times New Roman" w:hAnsi="Times New Roman" w:cs="Times New Roman"/>
          <w:kern w:val="0"/>
          <w:lang/>
          <w14:ligatures w14:val="none"/>
        </w:rPr>
        <w:t xml:space="preserve">undertaken </w:t>
      </w:r>
      <w:r w:rsidR="00E3058F" w:rsidRPr="003D00F8">
        <w:rPr>
          <w:rFonts w:ascii="Times New Roman" w:eastAsia="Times New Roman" w:hAnsi="Times New Roman" w:cs="Times New Roman"/>
          <w:kern w:val="0"/>
          <w:lang/>
          <w14:ligatures w14:val="none"/>
        </w:rPr>
        <w:t>within the last five years</w:t>
      </w:r>
      <w:r w:rsidR="00D10065" w:rsidRPr="003D00F8">
        <w:rPr>
          <w:rFonts w:ascii="Times New Roman" w:eastAsia="Times New Roman" w:hAnsi="Times New Roman" w:cs="Times New Roman"/>
          <w:kern w:val="0"/>
          <w:lang/>
          <w14:ligatures w14:val="none"/>
        </w:rPr>
        <w:t>.</w:t>
      </w:r>
    </w:p>
    <w:p w14:paraId="6F68DA24" w14:textId="77777777" w:rsidR="003D00F8" w:rsidRPr="003D00F8" w:rsidRDefault="003D00F8" w:rsidP="00B12ACD">
      <w:pPr>
        <w:pStyle w:val="ListParagraph"/>
        <w:spacing w:before="100" w:beforeAutospacing="1" w:after="100" w:afterAutospacing="1" w:line="276" w:lineRule="auto"/>
        <w:rPr>
          <w:rFonts w:ascii="Times New Roman" w:eastAsia="Times New Roman" w:hAnsi="Times New Roman" w:cs="Times New Roman"/>
          <w:kern w:val="0"/>
          <w:lang/>
          <w14:ligatures w14:val="none"/>
        </w:rPr>
      </w:pPr>
    </w:p>
    <w:p w14:paraId="2E2386D1" w14:textId="4DC374A3"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Evaluation Criteria</w:t>
      </w:r>
    </w:p>
    <w:p w14:paraId="23F7BBDF" w14:textId="38CE4EF6" w:rsidR="00307783" w:rsidRDefault="003D00F8" w:rsidP="00B12ACD">
      <w:pPr>
        <w:spacing w:line="276" w:lineRule="auto"/>
        <w:jc w:val="both"/>
        <w:rPr>
          <w:rFonts w:ascii="Times New Roman" w:hAnsi="Times New Roman" w:cs="Times New Roman"/>
        </w:rPr>
      </w:pPr>
      <w:r>
        <w:rPr>
          <w:rFonts w:ascii="Times New Roman" w:hAnsi="Times New Roman" w:cs="Times New Roman"/>
        </w:rPr>
        <w:t>Expressions of interest</w:t>
      </w:r>
      <w:r w:rsidR="00F742F6">
        <w:rPr>
          <w:rFonts w:ascii="Times New Roman" w:hAnsi="Times New Roman" w:cs="Times New Roman"/>
        </w:rPr>
        <w:t xml:space="preserve"> </w:t>
      </w:r>
      <w:r w:rsidR="00307783" w:rsidRPr="00D70B55">
        <w:rPr>
          <w:rFonts w:ascii="Times New Roman" w:hAnsi="Times New Roman" w:cs="Times New Roman"/>
        </w:rPr>
        <w:t xml:space="preserve">will be evaluated </w:t>
      </w:r>
      <w:r w:rsidR="00F742F6">
        <w:rPr>
          <w:rFonts w:ascii="Times New Roman" w:hAnsi="Times New Roman" w:cs="Times New Roman"/>
        </w:rPr>
        <w:t>based on</w:t>
      </w:r>
    </w:p>
    <w:tbl>
      <w:tblPr>
        <w:tblStyle w:val="TableGrid"/>
        <w:tblW w:w="0" w:type="auto"/>
        <w:tblLook w:val="04A0" w:firstRow="1" w:lastRow="0" w:firstColumn="1" w:lastColumn="0" w:noHBand="0" w:noVBand="1"/>
      </w:tblPr>
      <w:tblGrid>
        <w:gridCol w:w="7508"/>
        <w:gridCol w:w="1508"/>
      </w:tblGrid>
      <w:tr w:rsidR="00F742F6" w14:paraId="01B96534" w14:textId="77777777" w:rsidTr="001E0031">
        <w:tc>
          <w:tcPr>
            <w:tcW w:w="7508" w:type="dxa"/>
            <w:vAlign w:val="center"/>
          </w:tcPr>
          <w:p w14:paraId="472F197F" w14:textId="77777777" w:rsidR="00F742F6" w:rsidRDefault="00F742F6" w:rsidP="00B12ACD">
            <w:pPr>
              <w:spacing w:line="276" w:lineRule="auto"/>
              <w:jc w:val="both"/>
              <w:rPr>
                <w:rFonts w:ascii="Times New Roman" w:hAnsi="Times New Roman" w:cs="Times New Roman"/>
              </w:rPr>
            </w:pPr>
            <w:r w:rsidRPr="00D70B55">
              <w:rPr>
                <w:rFonts w:ascii="Times New Roman" w:hAnsi="Times New Roman" w:cs="Times New Roman"/>
                <w:b/>
                <w:bCs/>
              </w:rPr>
              <w:t>Evaluation Criteria</w:t>
            </w:r>
          </w:p>
        </w:tc>
        <w:tc>
          <w:tcPr>
            <w:tcW w:w="1508" w:type="dxa"/>
            <w:vAlign w:val="center"/>
          </w:tcPr>
          <w:p w14:paraId="74F1F7B9" w14:textId="77777777" w:rsidR="00F742F6" w:rsidRDefault="00F742F6" w:rsidP="00B12ACD">
            <w:pPr>
              <w:spacing w:line="276" w:lineRule="auto"/>
              <w:jc w:val="center"/>
              <w:rPr>
                <w:rFonts w:ascii="Times New Roman" w:hAnsi="Times New Roman" w:cs="Times New Roman"/>
              </w:rPr>
            </w:pPr>
            <w:r w:rsidRPr="00D70B55">
              <w:rPr>
                <w:rFonts w:ascii="Times New Roman" w:hAnsi="Times New Roman" w:cs="Times New Roman"/>
                <w:b/>
                <w:bCs/>
              </w:rPr>
              <w:t>Weight</w:t>
            </w:r>
          </w:p>
        </w:tc>
      </w:tr>
      <w:tr w:rsidR="00F742F6" w14:paraId="02C6077F" w14:textId="77777777" w:rsidTr="001E0031">
        <w:tc>
          <w:tcPr>
            <w:tcW w:w="7508" w:type="dxa"/>
            <w:vAlign w:val="center"/>
          </w:tcPr>
          <w:p w14:paraId="406C2C12" w14:textId="02BE4235" w:rsidR="00F742F6" w:rsidRDefault="00F742F6" w:rsidP="00B12ACD">
            <w:pPr>
              <w:spacing w:line="276" w:lineRule="auto"/>
              <w:jc w:val="both"/>
              <w:rPr>
                <w:rFonts w:ascii="Times New Roman" w:hAnsi="Times New Roman" w:cs="Times New Roman"/>
              </w:rPr>
            </w:pPr>
            <w:r>
              <w:rPr>
                <w:rFonts w:ascii="Times New Roman" w:hAnsi="Times New Roman" w:cs="Times New Roman"/>
              </w:rPr>
              <w:t>Academic Qualifications</w:t>
            </w:r>
          </w:p>
        </w:tc>
        <w:tc>
          <w:tcPr>
            <w:tcW w:w="1508" w:type="dxa"/>
            <w:vAlign w:val="center"/>
          </w:tcPr>
          <w:p w14:paraId="10E38084" w14:textId="5EC5D5FA" w:rsidR="00F742F6" w:rsidRDefault="00F742F6" w:rsidP="00B12ACD">
            <w:pPr>
              <w:spacing w:line="276" w:lineRule="auto"/>
              <w:jc w:val="center"/>
              <w:rPr>
                <w:rFonts w:ascii="Times New Roman" w:hAnsi="Times New Roman" w:cs="Times New Roman"/>
              </w:rPr>
            </w:pPr>
            <w:r>
              <w:rPr>
                <w:rFonts w:ascii="Times New Roman" w:hAnsi="Times New Roman" w:cs="Times New Roman"/>
              </w:rPr>
              <w:t>2</w:t>
            </w:r>
            <w:r w:rsidRPr="00D70B55">
              <w:rPr>
                <w:rFonts w:ascii="Times New Roman" w:hAnsi="Times New Roman" w:cs="Times New Roman"/>
              </w:rPr>
              <w:t>0%</w:t>
            </w:r>
          </w:p>
        </w:tc>
      </w:tr>
      <w:tr w:rsidR="00F742F6" w14:paraId="07219C65" w14:textId="77777777" w:rsidTr="001E0031">
        <w:tc>
          <w:tcPr>
            <w:tcW w:w="7508" w:type="dxa"/>
            <w:vAlign w:val="center"/>
          </w:tcPr>
          <w:p w14:paraId="021A47D1" w14:textId="05BCA322" w:rsidR="00F742F6" w:rsidRDefault="00F742F6" w:rsidP="00B12ACD">
            <w:pPr>
              <w:spacing w:line="276" w:lineRule="auto"/>
              <w:jc w:val="both"/>
              <w:rPr>
                <w:rFonts w:ascii="Times New Roman" w:hAnsi="Times New Roman" w:cs="Times New Roman"/>
              </w:rPr>
            </w:pPr>
            <w:r>
              <w:rPr>
                <w:rFonts w:ascii="Times New Roman" w:hAnsi="Times New Roman" w:cs="Times New Roman"/>
              </w:rPr>
              <w:t>Relevant Professional Experience</w:t>
            </w:r>
          </w:p>
        </w:tc>
        <w:tc>
          <w:tcPr>
            <w:tcW w:w="1508" w:type="dxa"/>
            <w:vAlign w:val="center"/>
          </w:tcPr>
          <w:p w14:paraId="4541C4A4" w14:textId="0C8A8189" w:rsidR="00F742F6" w:rsidRDefault="00F742F6" w:rsidP="00B12ACD">
            <w:pPr>
              <w:spacing w:line="276" w:lineRule="auto"/>
              <w:jc w:val="center"/>
              <w:rPr>
                <w:rFonts w:ascii="Times New Roman" w:hAnsi="Times New Roman" w:cs="Times New Roman"/>
              </w:rPr>
            </w:pPr>
            <w:r>
              <w:rPr>
                <w:rFonts w:ascii="Times New Roman" w:hAnsi="Times New Roman" w:cs="Times New Roman"/>
              </w:rPr>
              <w:t>40</w:t>
            </w:r>
            <w:r w:rsidRPr="00D70B55">
              <w:rPr>
                <w:rFonts w:ascii="Times New Roman" w:hAnsi="Times New Roman" w:cs="Times New Roman"/>
              </w:rPr>
              <w:t>%</w:t>
            </w:r>
          </w:p>
        </w:tc>
      </w:tr>
      <w:tr w:rsidR="00F742F6" w14:paraId="7547043C" w14:textId="77777777" w:rsidTr="001E0031">
        <w:tc>
          <w:tcPr>
            <w:tcW w:w="7508" w:type="dxa"/>
            <w:vAlign w:val="center"/>
          </w:tcPr>
          <w:p w14:paraId="2F799234" w14:textId="3B779E73" w:rsidR="00F742F6" w:rsidRDefault="00F742F6" w:rsidP="00B12ACD">
            <w:pPr>
              <w:spacing w:line="276" w:lineRule="auto"/>
              <w:jc w:val="both"/>
              <w:rPr>
                <w:rFonts w:ascii="Times New Roman" w:hAnsi="Times New Roman" w:cs="Times New Roman"/>
              </w:rPr>
            </w:pPr>
            <w:r>
              <w:rPr>
                <w:rFonts w:ascii="Times New Roman" w:hAnsi="Times New Roman" w:cs="Times New Roman"/>
              </w:rPr>
              <w:t>Experience Conducting Similar Assignments</w:t>
            </w:r>
          </w:p>
        </w:tc>
        <w:tc>
          <w:tcPr>
            <w:tcW w:w="1508" w:type="dxa"/>
            <w:vAlign w:val="center"/>
          </w:tcPr>
          <w:p w14:paraId="65EAA19D" w14:textId="50A41858" w:rsidR="00F742F6" w:rsidRDefault="00F742F6" w:rsidP="00B12ACD">
            <w:pPr>
              <w:spacing w:line="276" w:lineRule="auto"/>
              <w:jc w:val="center"/>
              <w:rPr>
                <w:rFonts w:ascii="Times New Roman" w:hAnsi="Times New Roman" w:cs="Times New Roman"/>
              </w:rPr>
            </w:pPr>
            <w:r>
              <w:rPr>
                <w:rFonts w:ascii="Times New Roman" w:hAnsi="Times New Roman" w:cs="Times New Roman"/>
              </w:rPr>
              <w:t>3</w:t>
            </w:r>
            <w:r w:rsidRPr="00D70B55">
              <w:rPr>
                <w:rFonts w:ascii="Times New Roman" w:hAnsi="Times New Roman" w:cs="Times New Roman"/>
              </w:rPr>
              <w:t>0%</w:t>
            </w:r>
          </w:p>
        </w:tc>
      </w:tr>
      <w:tr w:rsidR="00F742F6" w14:paraId="762CB888" w14:textId="77777777" w:rsidTr="001E0031">
        <w:tc>
          <w:tcPr>
            <w:tcW w:w="7508" w:type="dxa"/>
            <w:vAlign w:val="center"/>
          </w:tcPr>
          <w:p w14:paraId="407A69D5" w14:textId="1726C83F" w:rsidR="00F742F6" w:rsidRDefault="00F742F6" w:rsidP="00B12ACD">
            <w:pPr>
              <w:spacing w:line="276" w:lineRule="auto"/>
              <w:jc w:val="both"/>
              <w:rPr>
                <w:rFonts w:ascii="Times New Roman" w:hAnsi="Times New Roman" w:cs="Times New Roman"/>
              </w:rPr>
            </w:pPr>
            <w:r>
              <w:rPr>
                <w:rFonts w:ascii="Times New Roman" w:hAnsi="Times New Roman" w:cs="Times New Roman"/>
              </w:rPr>
              <w:t>Knowledge of Community Development, Gender and Climate Resilience Issues in Saint Lucia</w:t>
            </w:r>
          </w:p>
        </w:tc>
        <w:tc>
          <w:tcPr>
            <w:tcW w:w="1508" w:type="dxa"/>
            <w:vAlign w:val="center"/>
          </w:tcPr>
          <w:p w14:paraId="333AE9EB" w14:textId="462254B8" w:rsidR="00F742F6" w:rsidRDefault="00F742F6" w:rsidP="00B12ACD">
            <w:pPr>
              <w:spacing w:line="276" w:lineRule="auto"/>
              <w:jc w:val="center"/>
              <w:rPr>
                <w:rFonts w:ascii="Times New Roman" w:hAnsi="Times New Roman" w:cs="Times New Roman"/>
              </w:rPr>
            </w:pPr>
            <w:r w:rsidRPr="00D70B55">
              <w:rPr>
                <w:rFonts w:ascii="Times New Roman" w:hAnsi="Times New Roman" w:cs="Times New Roman"/>
              </w:rPr>
              <w:t>1</w:t>
            </w:r>
            <w:r>
              <w:rPr>
                <w:rFonts w:ascii="Times New Roman" w:hAnsi="Times New Roman" w:cs="Times New Roman"/>
              </w:rPr>
              <w:t>0</w:t>
            </w:r>
            <w:r w:rsidRPr="00D70B55">
              <w:rPr>
                <w:rFonts w:ascii="Times New Roman" w:hAnsi="Times New Roman" w:cs="Times New Roman"/>
              </w:rPr>
              <w:t>%</w:t>
            </w:r>
          </w:p>
        </w:tc>
      </w:tr>
      <w:tr w:rsidR="00F742F6" w14:paraId="1F47FDFC" w14:textId="77777777" w:rsidTr="001E0031">
        <w:tc>
          <w:tcPr>
            <w:tcW w:w="7508" w:type="dxa"/>
            <w:vAlign w:val="center"/>
          </w:tcPr>
          <w:p w14:paraId="19D992DC" w14:textId="5850BE11" w:rsidR="00F742F6" w:rsidRDefault="00F742F6" w:rsidP="00B12ACD">
            <w:pPr>
              <w:spacing w:line="276" w:lineRule="auto"/>
              <w:jc w:val="both"/>
              <w:rPr>
                <w:rFonts w:ascii="Times New Roman" w:hAnsi="Times New Roman" w:cs="Times New Roman"/>
              </w:rPr>
            </w:pPr>
            <w:r>
              <w:rPr>
                <w:rFonts w:ascii="Times New Roman" w:hAnsi="Times New Roman" w:cs="Times New Roman"/>
              </w:rPr>
              <w:t>Total</w:t>
            </w:r>
          </w:p>
        </w:tc>
        <w:tc>
          <w:tcPr>
            <w:tcW w:w="1508" w:type="dxa"/>
            <w:vAlign w:val="center"/>
          </w:tcPr>
          <w:p w14:paraId="4AE3C6A1" w14:textId="2895E8FE" w:rsidR="00F742F6" w:rsidRPr="00D70B55" w:rsidRDefault="00F742F6" w:rsidP="00B12ACD">
            <w:pPr>
              <w:spacing w:line="276" w:lineRule="auto"/>
              <w:jc w:val="center"/>
              <w:rPr>
                <w:rFonts w:ascii="Times New Roman" w:hAnsi="Times New Roman" w:cs="Times New Roman"/>
              </w:rPr>
            </w:pPr>
            <w:r>
              <w:rPr>
                <w:rFonts w:ascii="Times New Roman" w:hAnsi="Times New Roman" w:cs="Times New Roman"/>
              </w:rPr>
              <w:t>100%</w:t>
            </w:r>
          </w:p>
        </w:tc>
      </w:tr>
    </w:tbl>
    <w:p w14:paraId="6DB801EF" w14:textId="167291BE" w:rsidR="00F742F6" w:rsidRDefault="00B4068B" w:rsidP="00B12ACD">
      <w:pPr>
        <w:spacing w:before="240" w:line="276" w:lineRule="auto"/>
        <w:jc w:val="both"/>
        <w:rPr>
          <w:rFonts w:ascii="Times New Roman" w:hAnsi="Times New Roman" w:cs="Times New Roman"/>
        </w:rPr>
      </w:pPr>
      <w:r>
        <w:rPr>
          <w:rFonts w:ascii="Times New Roman" w:hAnsi="Times New Roman" w:cs="Times New Roman"/>
        </w:rPr>
        <w:t>The highest-ranked consultant may be invited for discussions and contract negotiations.</w:t>
      </w:r>
    </w:p>
    <w:p w14:paraId="3E3907B4"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Payment Schedule</w:t>
      </w:r>
    </w:p>
    <w:tbl>
      <w:tblPr>
        <w:tblStyle w:val="TableGrid"/>
        <w:tblW w:w="0" w:type="auto"/>
        <w:tblLook w:val="04A0" w:firstRow="1" w:lastRow="0" w:firstColumn="1" w:lastColumn="0" w:noHBand="0" w:noVBand="1"/>
      </w:tblPr>
      <w:tblGrid>
        <w:gridCol w:w="7225"/>
        <w:gridCol w:w="1791"/>
      </w:tblGrid>
      <w:tr w:rsidR="00307783" w14:paraId="3F150FF8" w14:textId="77777777" w:rsidTr="004C6740">
        <w:tc>
          <w:tcPr>
            <w:tcW w:w="7225" w:type="dxa"/>
            <w:vAlign w:val="center"/>
          </w:tcPr>
          <w:p w14:paraId="0D724A66" w14:textId="77777777" w:rsidR="00307783" w:rsidRDefault="00307783" w:rsidP="00B12ACD">
            <w:pPr>
              <w:spacing w:line="276" w:lineRule="auto"/>
              <w:jc w:val="both"/>
              <w:rPr>
                <w:rFonts w:ascii="Times New Roman" w:hAnsi="Times New Roman" w:cs="Times New Roman"/>
              </w:rPr>
            </w:pPr>
            <w:r w:rsidRPr="00D70B55">
              <w:rPr>
                <w:rFonts w:ascii="Times New Roman" w:hAnsi="Times New Roman" w:cs="Times New Roman"/>
                <w:b/>
                <w:bCs/>
              </w:rPr>
              <w:t>Deliverable</w:t>
            </w:r>
          </w:p>
        </w:tc>
        <w:tc>
          <w:tcPr>
            <w:tcW w:w="1791" w:type="dxa"/>
            <w:vAlign w:val="center"/>
          </w:tcPr>
          <w:p w14:paraId="749CD144" w14:textId="77777777" w:rsidR="00307783" w:rsidRDefault="00307783" w:rsidP="00B12ACD">
            <w:pPr>
              <w:spacing w:line="276" w:lineRule="auto"/>
              <w:jc w:val="center"/>
              <w:rPr>
                <w:rFonts w:ascii="Times New Roman" w:hAnsi="Times New Roman" w:cs="Times New Roman"/>
              </w:rPr>
            </w:pPr>
            <w:r w:rsidRPr="00D70B55">
              <w:rPr>
                <w:rFonts w:ascii="Times New Roman" w:hAnsi="Times New Roman" w:cs="Times New Roman"/>
                <w:b/>
                <w:bCs/>
              </w:rPr>
              <w:t>Percentage</w:t>
            </w:r>
          </w:p>
        </w:tc>
      </w:tr>
      <w:tr w:rsidR="00307783" w14:paraId="2000354F" w14:textId="77777777" w:rsidTr="004C6740">
        <w:tc>
          <w:tcPr>
            <w:tcW w:w="7225" w:type="dxa"/>
            <w:vAlign w:val="center"/>
          </w:tcPr>
          <w:p w14:paraId="26127716" w14:textId="77777777" w:rsidR="00307783" w:rsidRDefault="00307783" w:rsidP="00B12ACD">
            <w:pPr>
              <w:spacing w:line="276" w:lineRule="auto"/>
              <w:jc w:val="both"/>
              <w:rPr>
                <w:rFonts w:ascii="Times New Roman" w:hAnsi="Times New Roman" w:cs="Times New Roman"/>
              </w:rPr>
            </w:pPr>
            <w:r w:rsidRPr="00D70B55">
              <w:rPr>
                <w:rFonts w:ascii="Times New Roman" w:hAnsi="Times New Roman" w:cs="Times New Roman"/>
              </w:rPr>
              <w:t>Inception Report</w:t>
            </w:r>
          </w:p>
        </w:tc>
        <w:tc>
          <w:tcPr>
            <w:tcW w:w="1791" w:type="dxa"/>
            <w:vAlign w:val="center"/>
          </w:tcPr>
          <w:p w14:paraId="2D6F403D" w14:textId="77777777" w:rsidR="00307783" w:rsidRDefault="00307783" w:rsidP="00B12ACD">
            <w:pPr>
              <w:spacing w:line="276" w:lineRule="auto"/>
              <w:jc w:val="center"/>
              <w:rPr>
                <w:rFonts w:ascii="Times New Roman" w:hAnsi="Times New Roman" w:cs="Times New Roman"/>
              </w:rPr>
            </w:pPr>
            <w:r w:rsidRPr="00D70B55">
              <w:rPr>
                <w:rFonts w:ascii="Times New Roman" w:hAnsi="Times New Roman" w:cs="Times New Roman"/>
              </w:rPr>
              <w:t>20%</w:t>
            </w:r>
          </w:p>
        </w:tc>
      </w:tr>
      <w:tr w:rsidR="00307783" w14:paraId="420A1A14" w14:textId="77777777" w:rsidTr="004C6740">
        <w:tc>
          <w:tcPr>
            <w:tcW w:w="7225" w:type="dxa"/>
            <w:vAlign w:val="center"/>
          </w:tcPr>
          <w:p w14:paraId="4309E6AC" w14:textId="77777777" w:rsidR="00307783" w:rsidRDefault="00307783" w:rsidP="00B12ACD">
            <w:pPr>
              <w:spacing w:line="276" w:lineRule="auto"/>
              <w:jc w:val="both"/>
              <w:rPr>
                <w:rFonts w:ascii="Times New Roman" w:hAnsi="Times New Roman" w:cs="Times New Roman"/>
              </w:rPr>
            </w:pPr>
            <w:r w:rsidRPr="00D70B55">
              <w:rPr>
                <w:rFonts w:ascii="Times New Roman" w:hAnsi="Times New Roman" w:cs="Times New Roman"/>
              </w:rPr>
              <w:t>Stakeholder Mapping and Participatory Needs Assessment Report</w:t>
            </w:r>
          </w:p>
        </w:tc>
        <w:tc>
          <w:tcPr>
            <w:tcW w:w="1791" w:type="dxa"/>
            <w:vAlign w:val="center"/>
          </w:tcPr>
          <w:p w14:paraId="6DE33F8E" w14:textId="77777777" w:rsidR="00307783" w:rsidRDefault="00307783" w:rsidP="00B12ACD">
            <w:pPr>
              <w:spacing w:line="276" w:lineRule="auto"/>
              <w:jc w:val="center"/>
              <w:rPr>
                <w:rFonts w:ascii="Times New Roman" w:hAnsi="Times New Roman" w:cs="Times New Roman"/>
              </w:rPr>
            </w:pPr>
            <w:r w:rsidRPr="00D70B55">
              <w:rPr>
                <w:rFonts w:ascii="Times New Roman" w:hAnsi="Times New Roman" w:cs="Times New Roman"/>
              </w:rPr>
              <w:t>35%</w:t>
            </w:r>
          </w:p>
        </w:tc>
      </w:tr>
      <w:tr w:rsidR="00307783" w14:paraId="6ED20453" w14:textId="77777777" w:rsidTr="004C6740">
        <w:tc>
          <w:tcPr>
            <w:tcW w:w="7225" w:type="dxa"/>
            <w:vAlign w:val="center"/>
          </w:tcPr>
          <w:p w14:paraId="189755E6" w14:textId="77777777" w:rsidR="00307783" w:rsidRDefault="00307783" w:rsidP="00B12ACD">
            <w:pPr>
              <w:spacing w:line="276" w:lineRule="auto"/>
              <w:jc w:val="both"/>
              <w:rPr>
                <w:rFonts w:ascii="Times New Roman" w:hAnsi="Times New Roman" w:cs="Times New Roman"/>
              </w:rPr>
            </w:pPr>
            <w:r w:rsidRPr="00D70B55">
              <w:rPr>
                <w:rFonts w:ascii="Times New Roman" w:hAnsi="Times New Roman" w:cs="Times New Roman"/>
              </w:rPr>
              <w:t>Validation Workshop and Findings Report</w:t>
            </w:r>
          </w:p>
        </w:tc>
        <w:tc>
          <w:tcPr>
            <w:tcW w:w="1791" w:type="dxa"/>
            <w:vAlign w:val="center"/>
          </w:tcPr>
          <w:p w14:paraId="00C709DD" w14:textId="77777777" w:rsidR="00307783" w:rsidRDefault="00307783" w:rsidP="00B12ACD">
            <w:pPr>
              <w:spacing w:line="276" w:lineRule="auto"/>
              <w:jc w:val="center"/>
              <w:rPr>
                <w:rFonts w:ascii="Times New Roman" w:hAnsi="Times New Roman" w:cs="Times New Roman"/>
              </w:rPr>
            </w:pPr>
            <w:r w:rsidRPr="00D70B55">
              <w:rPr>
                <w:rFonts w:ascii="Times New Roman" w:hAnsi="Times New Roman" w:cs="Times New Roman"/>
              </w:rPr>
              <w:t>15%</w:t>
            </w:r>
          </w:p>
        </w:tc>
      </w:tr>
      <w:tr w:rsidR="00307783" w14:paraId="5F2E9F9C" w14:textId="77777777" w:rsidTr="004C6740">
        <w:tc>
          <w:tcPr>
            <w:tcW w:w="7225" w:type="dxa"/>
            <w:vAlign w:val="center"/>
          </w:tcPr>
          <w:p w14:paraId="09FCE855" w14:textId="77777777" w:rsidR="00307783" w:rsidRDefault="00307783" w:rsidP="00B12ACD">
            <w:pPr>
              <w:spacing w:line="276" w:lineRule="auto"/>
              <w:rPr>
                <w:rFonts w:ascii="Times New Roman" w:hAnsi="Times New Roman" w:cs="Times New Roman"/>
              </w:rPr>
            </w:pPr>
            <w:r w:rsidRPr="00685BF8">
              <w:rPr>
                <w:rFonts w:ascii="Times New Roman" w:hAnsi="Times New Roman" w:cs="Times New Roman"/>
              </w:rPr>
              <w:t>Implementation Design, Participant Selection Framework and Recommendations Report</w:t>
            </w:r>
          </w:p>
        </w:tc>
        <w:tc>
          <w:tcPr>
            <w:tcW w:w="1791" w:type="dxa"/>
            <w:vAlign w:val="center"/>
          </w:tcPr>
          <w:p w14:paraId="4669AD6A" w14:textId="77777777" w:rsidR="00307783" w:rsidRDefault="00307783" w:rsidP="00B12ACD">
            <w:pPr>
              <w:spacing w:line="276" w:lineRule="auto"/>
              <w:jc w:val="center"/>
              <w:rPr>
                <w:rFonts w:ascii="Times New Roman" w:hAnsi="Times New Roman" w:cs="Times New Roman"/>
              </w:rPr>
            </w:pPr>
            <w:r w:rsidRPr="00D70B55">
              <w:rPr>
                <w:rFonts w:ascii="Times New Roman" w:hAnsi="Times New Roman" w:cs="Times New Roman"/>
              </w:rPr>
              <w:t>20%</w:t>
            </w:r>
          </w:p>
        </w:tc>
      </w:tr>
      <w:tr w:rsidR="00307783" w14:paraId="1EF59A1F" w14:textId="77777777" w:rsidTr="004C6740">
        <w:tc>
          <w:tcPr>
            <w:tcW w:w="7225" w:type="dxa"/>
            <w:vAlign w:val="center"/>
          </w:tcPr>
          <w:p w14:paraId="1AAE174A"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Final Assignment Report</w:t>
            </w:r>
          </w:p>
        </w:tc>
        <w:tc>
          <w:tcPr>
            <w:tcW w:w="1791" w:type="dxa"/>
            <w:vAlign w:val="center"/>
          </w:tcPr>
          <w:p w14:paraId="23C02FC7" w14:textId="77777777" w:rsidR="00307783" w:rsidRPr="00D70B55" w:rsidRDefault="00307783" w:rsidP="00B12ACD">
            <w:pPr>
              <w:spacing w:line="276" w:lineRule="auto"/>
              <w:jc w:val="center"/>
              <w:rPr>
                <w:rFonts w:ascii="Times New Roman" w:hAnsi="Times New Roman" w:cs="Times New Roman"/>
              </w:rPr>
            </w:pPr>
            <w:r w:rsidRPr="00D70B55">
              <w:rPr>
                <w:rFonts w:ascii="Times New Roman" w:hAnsi="Times New Roman" w:cs="Times New Roman"/>
              </w:rPr>
              <w:t>10%</w:t>
            </w:r>
          </w:p>
        </w:tc>
      </w:tr>
    </w:tbl>
    <w:p w14:paraId="4F264CE9" w14:textId="73C0DBE4" w:rsidR="00307783" w:rsidRPr="00D70B55" w:rsidRDefault="00307783" w:rsidP="00B12ACD">
      <w:pPr>
        <w:spacing w:before="240" w:line="276" w:lineRule="auto"/>
        <w:jc w:val="both"/>
        <w:rPr>
          <w:rFonts w:ascii="Times New Roman" w:hAnsi="Times New Roman" w:cs="Times New Roman"/>
        </w:rPr>
      </w:pPr>
      <w:r w:rsidRPr="00D70B55">
        <w:rPr>
          <w:rFonts w:ascii="Times New Roman" w:hAnsi="Times New Roman" w:cs="Times New Roman"/>
        </w:rPr>
        <w:t>All payments shall be subject to the satisfactory completion and approval of deliverables</w:t>
      </w:r>
      <w:r w:rsidR="00BB188E">
        <w:rPr>
          <w:rFonts w:ascii="Times New Roman" w:hAnsi="Times New Roman" w:cs="Times New Roman"/>
        </w:rPr>
        <w:t xml:space="preserve"> </w:t>
      </w:r>
      <w:r w:rsidR="00BB188E" w:rsidRPr="00D70B55">
        <w:rPr>
          <w:rFonts w:ascii="Times New Roman" w:hAnsi="Times New Roman" w:cs="Times New Roman"/>
        </w:rPr>
        <w:t>by the Ministry of Economic Development and Youth Economy</w:t>
      </w:r>
      <w:r w:rsidRPr="00D70B55">
        <w:rPr>
          <w:rFonts w:ascii="Times New Roman" w:hAnsi="Times New Roman" w:cs="Times New Roman"/>
        </w:rPr>
        <w:t>.</w:t>
      </w:r>
    </w:p>
    <w:p w14:paraId="0B616296"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Ownership of Deliverables and Confidentiality</w:t>
      </w:r>
    </w:p>
    <w:p w14:paraId="320FC319"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All reports, datasets, tools, templates, consultation records, presentations, and other outputs developed under this assignment shall become the property of the Government of Saint Lucia and the Organization of American States.</w:t>
      </w:r>
    </w:p>
    <w:p w14:paraId="21BC6F2D" w14:textId="1E99E13E"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 xml:space="preserve">The Consultant shall maintain the confidentiality </w:t>
      </w:r>
      <w:r w:rsidR="00BB188E">
        <w:rPr>
          <w:rFonts w:ascii="Times New Roman" w:hAnsi="Times New Roman" w:cs="Times New Roman"/>
        </w:rPr>
        <w:t xml:space="preserve">regarding </w:t>
      </w:r>
      <w:r w:rsidRPr="00D70B55">
        <w:rPr>
          <w:rFonts w:ascii="Times New Roman" w:hAnsi="Times New Roman" w:cs="Times New Roman"/>
        </w:rPr>
        <w:t>all information obtained during the execution of the assignment and shall not disclose, reproduce, or distribute any project information without the prior written authorization of the Ministry.</w:t>
      </w:r>
    </w:p>
    <w:p w14:paraId="5501C3B3"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lastRenderedPageBreak/>
        <w:t>All personal and beneficiary data collected during the assignment shall be handled in accordance with applicable data protection and confidentiality requirements.</w:t>
      </w:r>
    </w:p>
    <w:p w14:paraId="3FBD8644" w14:textId="77777777" w:rsidR="00307783" w:rsidRPr="00D70B55" w:rsidRDefault="00307783" w:rsidP="00B12ACD">
      <w:pPr>
        <w:pStyle w:val="ListParagraph"/>
        <w:numPr>
          <w:ilvl w:val="0"/>
          <w:numId w:val="1"/>
        </w:numPr>
        <w:spacing w:before="240" w:line="276" w:lineRule="auto"/>
        <w:jc w:val="both"/>
        <w:rPr>
          <w:rFonts w:ascii="Times New Roman" w:hAnsi="Times New Roman" w:cs="Times New Roman"/>
          <w:b/>
          <w:bCs/>
        </w:rPr>
      </w:pPr>
      <w:r w:rsidRPr="00D70B55">
        <w:rPr>
          <w:rFonts w:ascii="Times New Roman" w:hAnsi="Times New Roman" w:cs="Times New Roman"/>
          <w:b/>
          <w:bCs/>
        </w:rPr>
        <w:t>Conflict of Interest</w:t>
      </w:r>
    </w:p>
    <w:p w14:paraId="64D4A92E"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disclose any actual, perceived, or potential conflict of interest that may arise during the execution of the assignment.</w:t>
      </w:r>
    </w:p>
    <w:p w14:paraId="4D6B38AE"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Failure to disclose such conflicts may result in disqualification from the procurement process or termination of the contract.</w:t>
      </w:r>
    </w:p>
    <w:p w14:paraId="256A456D" w14:textId="77777777" w:rsidR="00307783" w:rsidRPr="00D70B55" w:rsidRDefault="00307783" w:rsidP="00B12ACD">
      <w:pPr>
        <w:spacing w:line="276" w:lineRule="auto"/>
        <w:jc w:val="both"/>
        <w:rPr>
          <w:rFonts w:ascii="Times New Roman" w:hAnsi="Times New Roman" w:cs="Times New Roman"/>
        </w:rPr>
      </w:pPr>
      <w:r w:rsidRPr="00D70B55">
        <w:rPr>
          <w:rFonts w:ascii="Times New Roman" w:hAnsi="Times New Roman" w:cs="Times New Roman"/>
        </w:rPr>
        <w:t>The Consultant shall perform the assignment with independence, impartiality, and professional integrity and shall avoid any situation that may compromise the objectivity of the assignment.</w:t>
      </w:r>
    </w:p>
    <w:p w14:paraId="78F634BF" w14:textId="77777777" w:rsidR="00307783" w:rsidRPr="00D70B55" w:rsidRDefault="00307783" w:rsidP="00B12ACD">
      <w:pPr>
        <w:spacing w:line="276" w:lineRule="auto"/>
        <w:jc w:val="both"/>
        <w:rPr>
          <w:rFonts w:ascii="Times New Roman" w:hAnsi="Times New Roman" w:cs="Times New Roman"/>
        </w:rPr>
      </w:pPr>
    </w:p>
    <w:p w14:paraId="68C17ADC" w14:textId="77777777" w:rsidR="00307783" w:rsidRDefault="00307783" w:rsidP="00B12ACD">
      <w:pPr>
        <w:spacing w:line="276" w:lineRule="auto"/>
      </w:pPr>
    </w:p>
    <w:sectPr w:rsidR="00307783" w:rsidSect="0030778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B804" w14:textId="77777777" w:rsidR="008E3013" w:rsidRDefault="008E3013">
      <w:pPr>
        <w:spacing w:after="0" w:line="240" w:lineRule="auto"/>
      </w:pPr>
      <w:r>
        <w:separator/>
      </w:r>
    </w:p>
  </w:endnote>
  <w:endnote w:type="continuationSeparator" w:id="0">
    <w:p w14:paraId="287582BE" w14:textId="77777777" w:rsidR="008E3013" w:rsidRDefault="008E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2048676837"/>
      <w:docPartObj>
        <w:docPartGallery w:val="Page Numbers (Bottom of Page)"/>
        <w:docPartUnique/>
      </w:docPartObj>
    </w:sdtPr>
    <w:sdtEndPr>
      <w:rPr>
        <w:noProof/>
      </w:rPr>
    </w:sdtEndPr>
    <w:sdtContent>
      <w:p w14:paraId="18526E89" w14:textId="77777777" w:rsidR="00307783" w:rsidRPr="00685BF8" w:rsidRDefault="00307783">
        <w:pPr>
          <w:pStyle w:val="Footer"/>
          <w:jc w:val="right"/>
          <w:rPr>
            <w:rFonts w:ascii="Times New Roman" w:hAnsi="Times New Roman" w:cs="Times New Roman"/>
            <w:sz w:val="22"/>
            <w:szCs w:val="22"/>
          </w:rPr>
        </w:pPr>
        <w:r w:rsidRPr="00685BF8">
          <w:rPr>
            <w:rFonts w:ascii="Times New Roman" w:hAnsi="Times New Roman" w:cs="Times New Roman"/>
            <w:sz w:val="22"/>
            <w:szCs w:val="22"/>
          </w:rPr>
          <w:fldChar w:fldCharType="begin"/>
        </w:r>
        <w:r w:rsidRPr="00685BF8">
          <w:rPr>
            <w:rFonts w:ascii="Times New Roman" w:hAnsi="Times New Roman" w:cs="Times New Roman"/>
            <w:sz w:val="22"/>
            <w:szCs w:val="22"/>
          </w:rPr>
          <w:instrText xml:space="preserve"> PAGE   \* MERGEFORMAT </w:instrText>
        </w:r>
        <w:r w:rsidRPr="00685BF8">
          <w:rPr>
            <w:rFonts w:ascii="Times New Roman" w:hAnsi="Times New Roman" w:cs="Times New Roman"/>
            <w:sz w:val="22"/>
            <w:szCs w:val="22"/>
          </w:rPr>
          <w:fldChar w:fldCharType="separate"/>
        </w:r>
        <w:r w:rsidRPr="00685BF8">
          <w:rPr>
            <w:rFonts w:ascii="Times New Roman" w:hAnsi="Times New Roman" w:cs="Times New Roman"/>
            <w:noProof/>
            <w:sz w:val="22"/>
            <w:szCs w:val="22"/>
          </w:rPr>
          <w:t>2</w:t>
        </w:r>
        <w:r w:rsidRPr="00685BF8">
          <w:rPr>
            <w:rFonts w:ascii="Times New Roman" w:hAnsi="Times New Roman" w:cs="Times New Roman"/>
            <w:noProof/>
            <w:sz w:val="22"/>
            <w:szCs w:val="22"/>
          </w:rPr>
          <w:fldChar w:fldCharType="end"/>
        </w:r>
      </w:p>
    </w:sdtContent>
  </w:sdt>
  <w:p w14:paraId="2D674E05" w14:textId="77777777" w:rsidR="00307783" w:rsidRDefault="0030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F150" w14:textId="77777777" w:rsidR="008E3013" w:rsidRDefault="008E3013">
      <w:pPr>
        <w:spacing w:after="0" w:line="240" w:lineRule="auto"/>
      </w:pPr>
      <w:r>
        <w:separator/>
      </w:r>
    </w:p>
  </w:footnote>
  <w:footnote w:type="continuationSeparator" w:id="0">
    <w:p w14:paraId="1397433F" w14:textId="77777777" w:rsidR="008E3013" w:rsidRDefault="008E3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BCD"/>
    <w:multiLevelType w:val="hybridMultilevel"/>
    <w:tmpl w:val="58D419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163A15"/>
    <w:multiLevelType w:val="hybridMultilevel"/>
    <w:tmpl w:val="BB82DCF2"/>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95327E"/>
    <w:multiLevelType w:val="multilevel"/>
    <w:tmpl w:val="F8C08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63AFB"/>
    <w:multiLevelType w:val="hybridMultilevel"/>
    <w:tmpl w:val="EB84E9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F34B82"/>
    <w:multiLevelType w:val="multilevel"/>
    <w:tmpl w:val="E54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C3AF2"/>
    <w:multiLevelType w:val="multilevel"/>
    <w:tmpl w:val="78ACB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760B9"/>
    <w:multiLevelType w:val="multilevel"/>
    <w:tmpl w:val="829C15B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8D4664"/>
    <w:multiLevelType w:val="multilevel"/>
    <w:tmpl w:val="41E2CF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5"/>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83"/>
    <w:rsid w:val="00005071"/>
    <w:rsid w:val="0014544F"/>
    <w:rsid w:val="001E6B23"/>
    <w:rsid w:val="00277BA1"/>
    <w:rsid w:val="00293780"/>
    <w:rsid w:val="00307783"/>
    <w:rsid w:val="00312612"/>
    <w:rsid w:val="00324D53"/>
    <w:rsid w:val="003D00F8"/>
    <w:rsid w:val="003D3D17"/>
    <w:rsid w:val="003D5D23"/>
    <w:rsid w:val="003F0102"/>
    <w:rsid w:val="003F38CE"/>
    <w:rsid w:val="004F4D36"/>
    <w:rsid w:val="00781621"/>
    <w:rsid w:val="007D4122"/>
    <w:rsid w:val="008E3013"/>
    <w:rsid w:val="009E7EE3"/>
    <w:rsid w:val="00A14BF9"/>
    <w:rsid w:val="00AF239C"/>
    <w:rsid w:val="00B12ACD"/>
    <w:rsid w:val="00B157A6"/>
    <w:rsid w:val="00B4068B"/>
    <w:rsid w:val="00BB188E"/>
    <w:rsid w:val="00BC21A6"/>
    <w:rsid w:val="00BD51D6"/>
    <w:rsid w:val="00C14000"/>
    <w:rsid w:val="00C96602"/>
    <w:rsid w:val="00D10065"/>
    <w:rsid w:val="00D47214"/>
    <w:rsid w:val="00E3058F"/>
    <w:rsid w:val="00EC3346"/>
    <w:rsid w:val="00F36AB1"/>
    <w:rsid w:val="00F742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BBF5"/>
  <w15:chartTrackingRefBased/>
  <w15:docId w15:val="{1A9FBD45-DAD9-4D24-ABD5-330E345F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83"/>
  </w:style>
  <w:style w:type="paragraph" w:styleId="Heading1">
    <w:name w:val="heading 1"/>
    <w:basedOn w:val="Normal"/>
    <w:next w:val="Normal"/>
    <w:link w:val="Heading1Char"/>
    <w:uiPriority w:val="9"/>
    <w:qFormat/>
    <w:rsid w:val="00307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7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7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783"/>
    <w:rPr>
      <w:rFonts w:eastAsiaTheme="majorEastAsia" w:cstheme="majorBidi"/>
      <w:color w:val="272727" w:themeColor="text1" w:themeTint="D8"/>
    </w:rPr>
  </w:style>
  <w:style w:type="paragraph" w:styleId="Title">
    <w:name w:val="Title"/>
    <w:basedOn w:val="Normal"/>
    <w:next w:val="Normal"/>
    <w:link w:val="TitleChar"/>
    <w:uiPriority w:val="10"/>
    <w:qFormat/>
    <w:rsid w:val="00307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783"/>
    <w:pPr>
      <w:spacing w:before="160"/>
      <w:jc w:val="center"/>
    </w:pPr>
    <w:rPr>
      <w:i/>
      <w:iCs/>
      <w:color w:val="404040" w:themeColor="text1" w:themeTint="BF"/>
    </w:rPr>
  </w:style>
  <w:style w:type="character" w:customStyle="1" w:styleId="QuoteChar">
    <w:name w:val="Quote Char"/>
    <w:basedOn w:val="DefaultParagraphFont"/>
    <w:link w:val="Quote"/>
    <w:uiPriority w:val="29"/>
    <w:rsid w:val="00307783"/>
    <w:rPr>
      <w:i/>
      <w:iCs/>
      <w:color w:val="404040" w:themeColor="text1" w:themeTint="BF"/>
    </w:rPr>
  </w:style>
  <w:style w:type="paragraph" w:styleId="ListParagraph">
    <w:name w:val="List Paragraph"/>
    <w:basedOn w:val="Normal"/>
    <w:uiPriority w:val="34"/>
    <w:qFormat/>
    <w:rsid w:val="00307783"/>
    <w:pPr>
      <w:ind w:left="720"/>
      <w:contextualSpacing/>
    </w:pPr>
  </w:style>
  <w:style w:type="character" w:styleId="IntenseEmphasis">
    <w:name w:val="Intense Emphasis"/>
    <w:basedOn w:val="DefaultParagraphFont"/>
    <w:uiPriority w:val="21"/>
    <w:qFormat/>
    <w:rsid w:val="00307783"/>
    <w:rPr>
      <w:i/>
      <w:iCs/>
      <w:color w:val="0F4761" w:themeColor="accent1" w:themeShade="BF"/>
    </w:rPr>
  </w:style>
  <w:style w:type="paragraph" w:styleId="IntenseQuote">
    <w:name w:val="Intense Quote"/>
    <w:basedOn w:val="Normal"/>
    <w:next w:val="Normal"/>
    <w:link w:val="IntenseQuoteChar"/>
    <w:uiPriority w:val="30"/>
    <w:qFormat/>
    <w:rsid w:val="00307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783"/>
    <w:rPr>
      <w:i/>
      <w:iCs/>
      <w:color w:val="0F4761" w:themeColor="accent1" w:themeShade="BF"/>
    </w:rPr>
  </w:style>
  <w:style w:type="character" w:styleId="IntenseReference">
    <w:name w:val="Intense Reference"/>
    <w:basedOn w:val="DefaultParagraphFont"/>
    <w:uiPriority w:val="32"/>
    <w:qFormat/>
    <w:rsid w:val="00307783"/>
    <w:rPr>
      <w:b/>
      <w:bCs/>
      <w:smallCaps/>
      <w:color w:val="0F4761" w:themeColor="accent1" w:themeShade="BF"/>
      <w:spacing w:val="5"/>
    </w:rPr>
  </w:style>
  <w:style w:type="paragraph" w:styleId="Footer">
    <w:name w:val="footer"/>
    <w:basedOn w:val="Normal"/>
    <w:link w:val="FooterChar"/>
    <w:uiPriority w:val="99"/>
    <w:unhideWhenUsed/>
    <w:rsid w:val="0030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783"/>
    <w:rPr>
      <w:lang/>
    </w:rPr>
  </w:style>
  <w:style w:type="table" w:styleId="TableGrid">
    <w:name w:val="Table Grid"/>
    <w:basedOn w:val="TableNormal"/>
    <w:uiPriority w:val="39"/>
    <w:rsid w:val="0030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3D17"/>
    <w:pPr>
      <w:spacing w:after="0" w:line="240" w:lineRule="auto"/>
    </w:pPr>
  </w:style>
  <w:style w:type="paragraph" w:styleId="NormalWeb">
    <w:name w:val="Normal (Web)"/>
    <w:basedOn w:val="Normal"/>
    <w:uiPriority w:val="99"/>
    <w:semiHidden/>
    <w:unhideWhenUsed/>
    <w:rsid w:val="00781621"/>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Strong">
    <w:name w:val="Strong"/>
    <w:basedOn w:val="DefaultParagraphFont"/>
    <w:uiPriority w:val="22"/>
    <w:qFormat/>
    <w:rsid w:val="00C14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Wells Hyacinth</dc:creator>
  <cp:keywords/>
  <dc:description/>
  <cp:lastModifiedBy>nadisi480@gmail.com</cp:lastModifiedBy>
  <cp:revision>2</cp:revision>
  <dcterms:created xsi:type="dcterms:W3CDTF">2026-07-06T14:20:00Z</dcterms:created>
  <dcterms:modified xsi:type="dcterms:W3CDTF">2026-07-06T14:20:00Z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c2fa6cce-d5bb-49f1-afea-da0d035930a7</vt:lpwstr>
  </property>
</Properties>
</file>